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41B" w:rsidRPr="002A2E9A" w:rsidRDefault="007E541B" w:rsidP="007E541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7E541B" w:rsidRPr="002A2E9A" w:rsidRDefault="007E541B" w:rsidP="007E541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7E541B" w:rsidRPr="00BC7E1A" w:rsidRDefault="007E541B" w:rsidP="007E541B">
      <w:pPr>
        <w:pStyle w:val="ConsPlusNormal0"/>
        <w:widowControl/>
        <w:tabs>
          <w:tab w:val="left" w:pos="8511"/>
        </w:tabs>
        <w:ind w:firstLine="0"/>
        <w:jc w:val="both"/>
        <w:rPr>
          <w:rFonts w:ascii="Times New Roman" w:hAnsi="Times New Roman" w:cs="Times New Roman"/>
          <w:sz w:val="24"/>
          <w:szCs w:val="28"/>
        </w:rPr>
      </w:pPr>
    </w:p>
    <w:tbl>
      <w:tblPr>
        <w:tblW w:w="9872" w:type="dxa"/>
        <w:tblInd w:w="443" w:type="dxa"/>
        <w:tblLook w:val="01E0" w:firstRow="1" w:lastRow="1" w:firstColumn="1" w:lastColumn="1" w:noHBand="0" w:noVBand="0"/>
      </w:tblPr>
      <w:tblGrid>
        <w:gridCol w:w="5194"/>
        <w:gridCol w:w="4678"/>
      </w:tblGrid>
      <w:tr w:rsidR="007E541B" w:rsidRPr="002A2E9A" w:rsidTr="00F24119">
        <w:trPr>
          <w:trHeight w:val="2306"/>
        </w:trPr>
        <w:tc>
          <w:tcPr>
            <w:tcW w:w="5194" w:type="dxa"/>
          </w:tcPr>
          <w:p w:rsidR="007E541B" w:rsidRPr="002A2E9A" w:rsidRDefault="007E541B" w:rsidP="00F24119">
            <w:pPr>
              <w:pStyle w:val="ConsPlusNonformat0"/>
              <w:ind w:left="160"/>
              <w:jc w:val="both"/>
              <w:rPr>
                <w:rFonts w:ascii="Times New Roman" w:hAnsi="Times New Roman" w:cs="Times New Roman"/>
                <w:color w:val="000000"/>
                <w:sz w:val="28"/>
                <w:szCs w:val="28"/>
              </w:rPr>
            </w:pPr>
          </w:p>
        </w:tc>
        <w:tc>
          <w:tcPr>
            <w:tcW w:w="4678" w:type="dxa"/>
          </w:tcPr>
          <w:p w:rsidR="00A744C0" w:rsidRPr="009F7656" w:rsidRDefault="00A744C0" w:rsidP="00A744C0">
            <w:pPr>
              <w:pStyle w:val="ConsPlusNonformat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A744C0" w:rsidRPr="009F7656" w:rsidRDefault="00310394" w:rsidP="00A744C0">
            <w:pPr>
              <w:pStyle w:val="ConsPlusNonformat0"/>
              <w:jc w:val="both"/>
              <w:rPr>
                <w:rFonts w:ascii="Times New Roman" w:hAnsi="Times New Roman" w:cs="Times New Roman"/>
                <w:color w:val="000000"/>
                <w:sz w:val="28"/>
                <w:szCs w:val="28"/>
              </w:rPr>
            </w:pPr>
            <w:r>
              <w:rPr>
                <w:rFonts w:ascii="Times New Roman" w:hAnsi="Times New Roman" w:cs="Times New Roman"/>
                <w:color w:val="000000"/>
                <w:sz w:val="28"/>
                <w:szCs w:val="28"/>
              </w:rPr>
              <w:t>И.о. д</w:t>
            </w:r>
            <w:r w:rsidR="00A744C0" w:rsidRPr="009F7656">
              <w:rPr>
                <w:rFonts w:ascii="Times New Roman" w:hAnsi="Times New Roman" w:cs="Times New Roman"/>
                <w:color w:val="000000"/>
                <w:sz w:val="28"/>
                <w:szCs w:val="28"/>
              </w:rPr>
              <w:t>иректор</w:t>
            </w:r>
            <w:r>
              <w:rPr>
                <w:rFonts w:ascii="Times New Roman" w:hAnsi="Times New Roman" w:cs="Times New Roman"/>
                <w:color w:val="000000"/>
                <w:sz w:val="28"/>
                <w:szCs w:val="28"/>
              </w:rPr>
              <w:t>а</w:t>
            </w:r>
          </w:p>
          <w:p w:rsidR="00A744C0" w:rsidRPr="009F7656" w:rsidRDefault="00A744C0" w:rsidP="00A744C0">
            <w:pPr>
              <w:pStyle w:val="ConsPlusNonformat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A744C0" w:rsidRPr="009F7656" w:rsidRDefault="00A744C0" w:rsidP="00A744C0">
            <w:pPr>
              <w:pStyle w:val="ConsPlusNonformat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A744C0" w:rsidRPr="009F7656" w:rsidRDefault="00A744C0" w:rsidP="00A744C0">
            <w:pPr>
              <w:pStyle w:val="ConsPlusNonformat0"/>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_____________</w:t>
            </w:r>
            <w:r w:rsidR="00DB0AF0">
              <w:rPr>
                <w:rFonts w:ascii="Times New Roman" w:hAnsi="Times New Roman" w:cs="Times New Roman"/>
                <w:color w:val="000000"/>
                <w:sz w:val="28"/>
                <w:szCs w:val="28"/>
              </w:rPr>
              <w:t>О.</w:t>
            </w:r>
            <w:r w:rsidR="00310394">
              <w:rPr>
                <w:rFonts w:ascii="Times New Roman" w:hAnsi="Times New Roman" w:cs="Times New Roman"/>
                <w:color w:val="000000"/>
                <w:sz w:val="28"/>
                <w:szCs w:val="28"/>
              </w:rPr>
              <w:t>А</w:t>
            </w:r>
            <w:r w:rsidR="00DB0AF0">
              <w:rPr>
                <w:rFonts w:ascii="Times New Roman" w:hAnsi="Times New Roman" w:cs="Times New Roman"/>
                <w:color w:val="000000"/>
                <w:sz w:val="28"/>
                <w:szCs w:val="28"/>
              </w:rPr>
              <w:t xml:space="preserve">. </w:t>
            </w:r>
            <w:r w:rsidR="00310394">
              <w:rPr>
                <w:rFonts w:ascii="Times New Roman" w:hAnsi="Times New Roman" w:cs="Times New Roman"/>
                <w:color w:val="000000"/>
                <w:sz w:val="28"/>
                <w:szCs w:val="28"/>
              </w:rPr>
              <w:t>Шарлай</w:t>
            </w:r>
            <w:r>
              <w:rPr>
                <w:rFonts w:ascii="Times New Roman" w:hAnsi="Times New Roman" w:cs="Times New Roman"/>
                <w:color w:val="000000"/>
                <w:sz w:val="28"/>
                <w:szCs w:val="28"/>
              </w:rPr>
              <w:t xml:space="preserve"> </w:t>
            </w:r>
          </w:p>
          <w:p w:rsidR="00A744C0" w:rsidRPr="009F7656" w:rsidRDefault="00063004" w:rsidP="00A744C0">
            <w:pPr>
              <w:pStyle w:val="ConsPlusNonformat0"/>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6D7E28">
              <w:rPr>
                <w:rFonts w:ascii="Times New Roman" w:hAnsi="Times New Roman" w:cs="Times New Roman"/>
                <w:color w:val="000000"/>
                <w:sz w:val="28"/>
                <w:szCs w:val="28"/>
              </w:rPr>
              <w:t>2</w:t>
            </w:r>
            <w:r w:rsidR="00310394">
              <w:rPr>
                <w:rFonts w:ascii="Times New Roman" w:hAnsi="Times New Roman" w:cs="Times New Roman"/>
                <w:color w:val="000000"/>
                <w:sz w:val="28"/>
                <w:szCs w:val="28"/>
              </w:rPr>
              <w:t>5</w:t>
            </w:r>
            <w:r w:rsidR="00A744C0">
              <w:rPr>
                <w:rFonts w:ascii="Times New Roman" w:hAnsi="Times New Roman" w:cs="Times New Roman"/>
                <w:color w:val="000000"/>
                <w:sz w:val="28"/>
                <w:szCs w:val="28"/>
              </w:rPr>
              <w:t xml:space="preserve">» </w:t>
            </w:r>
            <w:r w:rsidR="00332572" w:rsidRPr="00332572">
              <w:rPr>
                <w:rFonts w:ascii="Times New Roman" w:hAnsi="Times New Roman" w:cs="Times New Roman"/>
                <w:color w:val="000000"/>
                <w:sz w:val="28"/>
                <w:szCs w:val="28"/>
              </w:rPr>
              <w:t xml:space="preserve">июня </w:t>
            </w:r>
            <w:r w:rsidR="00A744C0">
              <w:rPr>
                <w:rFonts w:ascii="Times New Roman" w:hAnsi="Times New Roman" w:cs="Times New Roman"/>
                <w:color w:val="000000"/>
                <w:sz w:val="28"/>
                <w:szCs w:val="28"/>
              </w:rPr>
              <w:t>202</w:t>
            </w:r>
            <w:r w:rsidR="006D7E28">
              <w:rPr>
                <w:rFonts w:ascii="Times New Roman" w:hAnsi="Times New Roman" w:cs="Times New Roman"/>
                <w:color w:val="000000"/>
                <w:sz w:val="28"/>
                <w:szCs w:val="28"/>
              </w:rPr>
              <w:t>6</w:t>
            </w:r>
          </w:p>
          <w:p w:rsidR="007E541B" w:rsidRPr="002A2E9A" w:rsidRDefault="00A744C0" w:rsidP="00A744C0">
            <w:pPr>
              <w:pStyle w:val="ConsPlusNormal0"/>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7E541B" w:rsidRDefault="007E541B" w:rsidP="007E541B">
      <w:pPr>
        <w:pStyle w:val="ConsPlusNormal0"/>
        <w:widowControl/>
        <w:tabs>
          <w:tab w:val="left" w:pos="8511"/>
        </w:tabs>
        <w:ind w:firstLine="0"/>
        <w:jc w:val="both"/>
        <w:rPr>
          <w:rFonts w:ascii="Times New Roman" w:hAnsi="Times New Roman" w:cs="Times New Roman"/>
          <w:sz w:val="24"/>
          <w:szCs w:val="28"/>
        </w:rPr>
      </w:pPr>
    </w:p>
    <w:p w:rsidR="007E541B" w:rsidRDefault="007E541B" w:rsidP="007E541B">
      <w:pPr>
        <w:pStyle w:val="ConsPlusNormal0"/>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7E541B" w:rsidRPr="00BC7E1A" w:rsidRDefault="007E541B" w:rsidP="007E541B">
      <w:pPr>
        <w:pStyle w:val="ConsPlusNormal0"/>
        <w:widowControl/>
        <w:tabs>
          <w:tab w:val="left" w:pos="8511"/>
        </w:tabs>
        <w:ind w:firstLine="0"/>
        <w:jc w:val="center"/>
        <w:rPr>
          <w:rFonts w:ascii="Times New Roman" w:hAnsi="Times New Roman" w:cs="Times New Roman"/>
          <w:b/>
          <w:sz w:val="22"/>
          <w:szCs w:val="28"/>
        </w:rPr>
      </w:pPr>
    </w:p>
    <w:p w:rsidR="00D34FE2" w:rsidRPr="00D34FE2" w:rsidRDefault="007E541B" w:rsidP="00D34FE2">
      <w:pPr>
        <w:pStyle w:val="ConsPlusNormal0"/>
        <w:widowControl/>
        <w:tabs>
          <w:tab w:val="left" w:pos="8511"/>
        </w:tabs>
        <w:ind w:firstLine="0"/>
        <w:jc w:val="center"/>
        <w:rPr>
          <w:rFonts w:ascii="Times New Roman" w:hAnsi="Times New Roman" w:cs="Times New Roman"/>
          <w:b/>
          <w:sz w:val="24"/>
          <w:szCs w:val="28"/>
        </w:rPr>
      </w:pPr>
      <w:r w:rsidRPr="00D34FE2">
        <w:rPr>
          <w:rFonts w:ascii="Times New Roman" w:hAnsi="Times New Roman" w:cs="Times New Roman"/>
          <w:b/>
          <w:sz w:val="24"/>
          <w:szCs w:val="28"/>
        </w:rPr>
        <w:t>об аукционе в электронной форме на право заключения договора аренды объекта нежилого фонда, составляющего имущество казны</w:t>
      </w:r>
      <w:r w:rsidR="00D34FE2">
        <w:rPr>
          <w:rFonts w:ascii="Times New Roman" w:hAnsi="Times New Roman" w:cs="Times New Roman"/>
          <w:b/>
          <w:sz w:val="24"/>
          <w:szCs w:val="28"/>
        </w:rPr>
        <w:t xml:space="preserve"> </w:t>
      </w:r>
      <w:r w:rsidRPr="00D34FE2">
        <w:rPr>
          <w:rFonts w:ascii="Times New Roman" w:hAnsi="Times New Roman" w:cs="Times New Roman"/>
          <w:b/>
          <w:sz w:val="24"/>
          <w:szCs w:val="28"/>
        </w:rPr>
        <w:t>города Ростова-на-Дону</w:t>
      </w:r>
      <w:r w:rsidR="00D34FE2" w:rsidRPr="00D34FE2">
        <w:rPr>
          <w:rFonts w:ascii="Times New Roman" w:hAnsi="Times New Roman" w:cs="Times New Roman"/>
          <w:b/>
          <w:sz w:val="24"/>
          <w:szCs w:val="28"/>
        </w:rPr>
        <w:t>,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A744C0" w:rsidRPr="00BC7E1A" w:rsidRDefault="00A744C0" w:rsidP="007E541B">
      <w:pPr>
        <w:pStyle w:val="ConsPlusNormal0"/>
        <w:widowControl/>
        <w:tabs>
          <w:tab w:val="left" w:pos="8511"/>
        </w:tabs>
        <w:ind w:firstLine="0"/>
        <w:jc w:val="center"/>
        <w:rPr>
          <w:rFonts w:ascii="Times New Roman" w:hAnsi="Times New Roman" w:cs="Times New Roman"/>
          <w:b/>
          <w:sz w:val="24"/>
          <w:szCs w:val="28"/>
        </w:rPr>
      </w:pPr>
    </w:p>
    <w:p w:rsidR="00A744C0" w:rsidRDefault="00314320" w:rsidP="00A744C0">
      <w:pPr>
        <w:pStyle w:val="ConsPlusNormal0"/>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DE37FA">
        <w:rPr>
          <w:rFonts w:ascii="Times New Roman" w:hAnsi="Times New Roman" w:cs="Times New Roman"/>
          <w:b/>
          <w:sz w:val="28"/>
          <w:szCs w:val="28"/>
        </w:rPr>
        <w:t>5</w:t>
      </w:r>
      <w:r w:rsidR="00332572">
        <w:rPr>
          <w:rFonts w:ascii="Times New Roman" w:hAnsi="Times New Roman" w:cs="Times New Roman"/>
          <w:b/>
          <w:sz w:val="28"/>
          <w:szCs w:val="28"/>
        </w:rPr>
        <w:t>5</w:t>
      </w:r>
      <w:r w:rsidR="00A744C0">
        <w:rPr>
          <w:rFonts w:ascii="Times New Roman" w:hAnsi="Times New Roman" w:cs="Times New Roman"/>
          <w:b/>
          <w:sz w:val="28"/>
          <w:szCs w:val="28"/>
        </w:rPr>
        <w:t>/ЭСМСП</w:t>
      </w:r>
      <w:r w:rsidR="00A744C0" w:rsidRPr="007E1B04">
        <w:rPr>
          <w:rFonts w:ascii="Times New Roman" w:hAnsi="Times New Roman" w:cs="Times New Roman"/>
          <w:b/>
          <w:sz w:val="28"/>
          <w:szCs w:val="28"/>
        </w:rPr>
        <w:t xml:space="preserve"> от «</w:t>
      </w:r>
      <w:r w:rsidR="00332572">
        <w:rPr>
          <w:rFonts w:ascii="Times New Roman" w:hAnsi="Times New Roman" w:cs="Times New Roman"/>
          <w:b/>
          <w:sz w:val="28"/>
          <w:szCs w:val="28"/>
        </w:rPr>
        <w:t>24</w:t>
      </w:r>
      <w:r w:rsidR="00A744C0" w:rsidRPr="007E1B04">
        <w:rPr>
          <w:rFonts w:ascii="Times New Roman" w:hAnsi="Times New Roman" w:cs="Times New Roman"/>
          <w:b/>
          <w:sz w:val="28"/>
          <w:szCs w:val="28"/>
        </w:rPr>
        <w:t xml:space="preserve">» </w:t>
      </w:r>
      <w:r w:rsidR="00332572">
        <w:rPr>
          <w:rFonts w:ascii="Times New Roman" w:hAnsi="Times New Roman" w:cs="Times New Roman"/>
          <w:b/>
          <w:sz w:val="28"/>
          <w:szCs w:val="28"/>
        </w:rPr>
        <w:t>июл</w:t>
      </w:r>
      <w:r w:rsidR="00332572" w:rsidRPr="00332572">
        <w:rPr>
          <w:rFonts w:ascii="Times New Roman" w:hAnsi="Times New Roman" w:cs="Times New Roman"/>
          <w:b/>
          <w:sz w:val="28"/>
          <w:szCs w:val="28"/>
        </w:rPr>
        <w:t xml:space="preserve">я </w:t>
      </w:r>
      <w:r w:rsidR="00A744C0" w:rsidRPr="007E1B04">
        <w:rPr>
          <w:rFonts w:ascii="Times New Roman" w:hAnsi="Times New Roman" w:cs="Times New Roman"/>
          <w:b/>
          <w:sz w:val="28"/>
          <w:szCs w:val="28"/>
        </w:rPr>
        <w:t>202</w:t>
      </w:r>
      <w:r w:rsidR="006D7E28">
        <w:rPr>
          <w:rFonts w:ascii="Times New Roman" w:hAnsi="Times New Roman" w:cs="Times New Roman"/>
          <w:b/>
          <w:sz w:val="28"/>
          <w:szCs w:val="28"/>
        </w:rPr>
        <w:t>6</w:t>
      </w:r>
      <w:r w:rsidR="00A744C0" w:rsidRPr="007E1B04">
        <w:rPr>
          <w:rFonts w:ascii="Times New Roman" w:hAnsi="Times New Roman" w:cs="Times New Roman"/>
          <w:b/>
          <w:sz w:val="28"/>
          <w:szCs w:val="28"/>
        </w:rPr>
        <w:t xml:space="preserve"> года</w:t>
      </w:r>
    </w:p>
    <w:p w:rsidR="00DB0AF0" w:rsidRDefault="00DB0AF0" w:rsidP="00A744C0">
      <w:pPr>
        <w:pStyle w:val="ConsPlusNormal0"/>
        <w:widowControl/>
        <w:tabs>
          <w:tab w:val="left" w:pos="8511"/>
        </w:tabs>
        <w:ind w:firstLine="0"/>
        <w:jc w:val="center"/>
        <w:rPr>
          <w:rFonts w:ascii="Times New Roman" w:hAnsi="Times New Roman" w:cs="Times New Roman"/>
          <w:b/>
          <w:sz w:val="28"/>
          <w:szCs w:val="28"/>
        </w:rPr>
      </w:pPr>
    </w:p>
    <w:p w:rsidR="00DB0AF0" w:rsidRDefault="00DB0AF0" w:rsidP="00A744C0">
      <w:pPr>
        <w:pStyle w:val="ConsPlusNormal0"/>
        <w:widowControl/>
        <w:tabs>
          <w:tab w:val="left" w:pos="8511"/>
        </w:tabs>
        <w:ind w:firstLine="0"/>
        <w:jc w:val="center"/>
        <w:rPr>
          <w:rFonts w:ascii="Times New Roman" w:hAnsi="Times New Roman" w:cs="Times New Roman"/>
          <w:b/>
          <w:sz w:val="28"/>
          <w:szCs w:val="28"/>
        </w:rPr>
      </w:pPr>
    </w:p>
    <w:p w:rsidR="00A75278" w:rsidRDefault="00A75278" w:rsidP="00A744C0">
      <w:pPr>
        <w:pStyle w:val="ConsPlusNormal0"/>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360AAD" w:rsidRPr="00360AAD" w:rsidTr="00510B6A">
        <w:trPr>
          <w:trHeight w:val="1860"/>
        </w:trPr>
        <w:tc>
          <w:tcPr>
            <w:tcW w:w="4484" w:type="dxa"/>
          </w:tcPr>
          <w:p w:rsidR="00360AAD" w:rsidRPr="00360AAD" w:rsidRDefault="00360AAD" w:rsidP="00360AAD">
            <w:pPr>
              <w:widowControl w:val="0"/>
              <w:autoSpaceDE w:val="0"/>
              <w:autoSpaceDN w:val="0"/>
              <w:adjustRightInd w:val="0"/>
              <w:jc w:val="both"/>
              <w:rPr>
                <w:color w:val="000000"/>
                <w:sz w:val="8"/>
                <w:szCs w:val="28"/>
              </w:rPr>
            </w:pPr>
          </w:p>
          <w:p w:rsidR="00360AAD" w:rsidRPr="00360AAD" w:rsidRDefault="00360AAD" w:rsidP="00360AAD">
            <w:pPr>
              <w:widowControl w:val="0"/>
              <w:tabs>
                <w:tab w:val="left" w:pos="8511"/>
              </w:tabs>
              <w:autoSpaceDE w:val="0"/>
              <w:autoSpaceDN w:val="0"/>
              <w:adjustRightInd w:val="0"/>
              <w:jc w:val="both"/>
              <w:rPr>
                <w:sz w:val="28"/>
                <w:szCs w:val="28"/>
              </w:rPr>
            </w:pPr>
            <w:r>
              <w:rPr>
                <w:sz w:val="28"/>
                <w:szCs w:val="28"/>
              </w:rPr>
              <w:t>Ведущий</w:t>
            </w:r>
            <w:r w:rsidRPr="00360AAD">
              <w:rPr>
                <w:sz w:val="28"/>
                <w:szCs w:val="28"/>
              </w:rPr>
              <w:t xml:space="preserve"> специалист отдела распоряжения муниципальным имуществом МКУ «Управление казной города Ростова-на-Дону»</w:t>
            </w:r>
          </w:p>
          <w:p w:rsidR="00360AAD" w:rsidRPr="00360AAD" w:rsidRDefault="00360AAD" w:rsidP="00360AAD">
            <w:pPr>
              <w:tabs>
                <w:tab w:val="left" w:pos="8511"/>
              </w:tabs>
              <w:autoSpaceDE w:val="0"/>
              <w:autoSpaceDN w:val="0"/>
              <w:adjustRightInd w:val="0"/>
              <w:jc w:val="both"/>
              <w:rPr>
                <w:sz w:val="28"/>
                <w:szCs w:val="28"/>
              </w:rPr>
            </w:pPr>
            <w:r>
              <w:rPr>
                <w:sz w:val="28"/>
                <w:szCs w:val="28"/>
              </w:rPr>
              <w:t>___________А.А</w:t>
            </w:r>
            <w:r w:rsidRPr="00360AAD">
              <w:rPr>
                <w:sz w:val="28"/>
                <w:szCs w:val="28"/>
              </w:rPr>
              <w:t xml:space="preserve">. </w:t>
            </w:r>
            <w:r>
              <w:rPr>
                <w:sz w:val="28"/>
                <w:szCs w:val="28"/>
              </w:rPr>
              <w:t>Мариничева</w:t>
            </w:r>
            <w:r w:rsidRPr="00360AAD">
              <w:rPr>
                <w:sz w:val="28"/>
                <w:szCs w:val="28"/>
              </w:rPr>
              <w:t xml:space="preserve"> </w:t>
            </w:r>
          </w:p>
          <w:p w:rsidR="00360AAD" w:rsidRPr="00360AAD" w:rsidRDefault="00360AAD" w:rsidP="00360AAD">
            <w:pPr>
              <w:widowControl w:val="0"/>
              <w:autoSpaceDE w:val="0"/>
              <w:autoSpaceDN w:val="0"/>
              <w:adjustRightInd w:val="0"/>
              <w:jc w:val="both"/>
              <w:rPr>
                <w:color w:val="000000"/>
                <w:sz w:val="28"/>
                <w:szCs w:val="28"/>
              </w:rPr>
            </w:pPr>
            <w:r w:rsidRPr="00360AAD">
              <w:rPr>
                <w:color w:val="000000"/>
                <w:sz w:val="28"/>
                <w:szCs w:val="28"/>
              </w:rPr>
              <w:t>«</w:t>
            </w:r>
            <w:r w:rsidR="00355F04">
              <w:rPr>
                <w:color w:val="000000"/>
                <w:sz w:val="28"/>
                <w:szCs w:val="28"/>
              </w:rPr>
              <w:t>2</w:t>
            </w:r>
            <w:r w:rsidR="00310394">
              <w:rPr>
                <w:color w:val="000000"/>
                <w:sz w:val="28"/>
                <w:szCs w:val="28"/>
              </w:rPr>
              <w:t>5</w:t>
            </w:r>
            <w:r w:rsidRPr="00360AAD">
              <w:rPr>
                <w:color w:val="000000"/>
                <w:sz w:val="28"/>
                <w:szCs w:val="28"/>
              </w:rPr>
              <w:t xml:space="preserve">» </w:t>
            </w:r>
            <w:r w:rsidR="0020184C">
              <w:rPr>
                <w:color w:val="000000"/>
                <w:sz w:val="28"/>
                <w:szCs w:val="28"/>
              </w:rPr>
              <w:t>июня</w:t>
            </w:r>
            <w:r w:rsidR="00DE37FA">
              <w:rPr>
                <w:color w:val="000000"/>
                <w:sz w:val="28"/>
                <w:szCs w:val="28"/>
              </w:rPr>
              <w:t xml:space="preserve"> </w:t>
            </w:r>
            <w:r w:rsidRPr="00360AAD">
              <w:rPr>
                <w:color w:val="000000"/>
                <w:sz w:val="28"/>
                <w:szCs w:val="28"/>
              </w:rPr>
              <w:t>202</w:t>
            </w:r>
            <w:r w:rsidR="006D7E28">
              <w:rPr>
                <w:color w:val="000000"/>
                <w:sz w:val="28"/>
                <w:szCs w:val="28"/>
              </w:rPr>
              <w:t>6</w:t>
            </w:r>
          </w:p>
          <w:p w:rsidR="00360AAD" w:rsidRPr="00360AAD" w:rsidRDefault="00360AAD" w:rsidP="00360AAD">
            <w:pPr>
              <w:widowControl w:val="0"/>
              <w:autoSpaceDE w:val="0"/>
              <w:autoSpaceDN w:val="0"/>
              <w:adjustRightInd w:val="0"/>
              <w:jc w:val="both"/>
              <w:rPr>
                <w:sz w:val="16"/>
                <w:szCs w:val="28"/>
              </w:rPr>
            </w:pPr>
          </w:p>
        </w:tc>
      </w:tr>
    </w:tbl>
    <w:p w:rsidR="00666716" w:rsidRDefault="00666716" w:rsidP="00666716">
      <w:pPr>
        <w:pStyle w:val="ConsPlusNormal0"/>
        <w:widowControl/>
        <w:tabs>
          <w:tab w:val="left" w:pos="8511"/>
        </w:tabs>
        <w:ind w:firstLine="0"/>
        <w:jc w:val="center"/>
        <w:rPr>
          <w:rFonts w:ascii="Times New Roman" w:hAnsi="Times New Roman" w:cs="Times New Roman"/>
          <w:sz w:val="28"/>
          <w:szCs w:val="28"/>
        </w:rPr>
      </w:pPr>
    </w:p>
    <w:p w:rsidR="00666716" w:rsidRDefault="00666716"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20184C" w:rsidRDefault="0020184C" w:rsidP="00666716">
      <w:pPr>
        <w:pStyle w:val="ConsPlusNormal0"/>
        <w:widowControl/>
        <w:tabs>
          <w:tab w:val="left" w:pos="8511"/>
        </w:tabs>
        <w:ind w:firstLine="0"/>
        <w:jc w:val="center"/>
        <w:rPr>
          <w:rFonts w:ascii="Times New Roman" w:hAnsi="Times New Roman" w:cs="Times New Roman"/>
          <w:sz w:val="28"/>
          <w:szCs w:val="28"/>
        </w:rPr>
      </w:pPr>
    </w:p>
    <w:p w:rsidR="007E541B" w:rsidRPr="002A2E9A" w:rsidRDefault="007E541B" w:rsidP="00666716">
      <w:pPr>
        <w:pStyle w:val="ConsPlusNormal0"/>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D810B4" w:rsidRDefault="006D7E28" w:rsidP="00D810B4">
      <w:pPr>
        <w:pStyle w:val="ConsPlusNormal0"/>
        <w:widowControl/>
        <w:tabs>
          <w:tab w:val="left" w:pos="8511"/>
        </w:tabs>
        <w:ind w:firstLine="0"/>
        <w:jc w:val="center"/>
        <w:rPr>
          <w:rFonts w:ascii="Times New Roman" w:hAnsi="Times New Roman" w:cs="Times New Roman"/>
          <w:sz w:val="28"/>
          <w:szCs w:val="28"/>
        </w:rPr>
      </w:pPr>
      <w:r>
        <w:rPr>
          <w:rFonts w:ascii="Times New Roman" w:hAnsi="Times New Roman" w:cs="Times New Roman"/>
          <w:sz w:val="28"/>
          <w:szCs w:val="28"/>
        </w:rPr>
        <w:t>2026</w:t>
      </w:r>
    </w:p>
    <w:p w:rsidR="007E541B" w:rsidRPr="00303DAF" w:rsidRDefault="007E541B" w:rsidP="00D810B4">
      <w:pPr>
        <w:pStyle w:val="ConsPlusNormal0"/>
        <w:widowControl/>
        <w:tabs>
          <w:tab w:val="left" w:pos="8511"/>
        </w:tabs>
        <w:ind w:firstLine="0"/>
        <w:jc w:val="center"/>
        <w:rPr>
          <w:rFonts w:ascii="Times New Roman" w:hAnsi="Times New Roman" w:cs="Times New Roman"/>
          <w:b/>
          <w:sz w:val="28"/>
          <w:szCs w:val="28"/>
        </w:rPr>
      </w:pPr>
      <w:r w:rsidRPr="00303DAF">
        <w:rPr>
          <w:rFonts w:ascii="Times New Roman" w:hAnsi="Times New Roman" w:cs="Times New Roman"/>
          <w:b/>
          <w:sz w:val="28"/>
          <w:szCs w:val="28"/>
        </w:rPr>
        <w:lastRenderedPageBreak/>
        <w:t>1. Общие положения.</w:t>
      </w:r>
    </w:p>
    <w:p w:rsidR="007E541B" w:rsidRPr="005B0EB3" w:rsidRDefault="007E541B" w:rsidP="007E541B">
      <w:pPr>
        <w:ind w:firstLine="709"/>
        <w:jc w:val="both"/>
        <w:rPr>
          <w:sz w:val="28"/>
          <w:szCs w:val="28"/>
        </w:rPr>
      </w:pPr>
      <w:r w:rsidRPr="005B0EB3">
        <w:rPr>
          <w:sz w:val="28"/>
          <w:szCs w:val="28"/>
        </w:rPr>
        <w:t>1.1. Аукцион на право заключения договора аренды (далее - договор, аукцион), проводится</w:t>
      </w:r>
      <w:r w:rsidR="005B0EB3">
        <w:rPr>
          <w:sz w:val="28"/>
          <w:szCs w:val="28"/>
        </w:rPr>
        <w:t xml:space="preserve"> </w:t>
      </w:r>
      <w:r w:rsidRPr="005B0EB3">
        <w:rPr>
          <w:sz w:val="28"/>
          <w:szCs w:val="28"/>
        </w:rPr>
        <w:t>в электронной форме и является открытыми по составу участников и форме подачи предложений.</w:t>
      </w:r>
    </w:p>
    <w:p w:rsidR="007E541B" w:rsidRPr="005B0EB3" w:rsidRDefault="007E541B" w:rsidP="007E541B">
      <w:pPr>
        <w:ind w:firstLine="709"/>
        <w:jc w:val="both"/>
        <w:rPr>
          <w:sz w:val="28"/>
          <w:szCs w:val="28"/>
        </w:rPr>
      </w:pPr>
      <w:r w:rsidRPr="005B0EB3">
        <w:rPr>
          <w:sz w:val="28"/>
          <w:szCs w:val="28"/>
        </w:rPr>
        <w:t>1.2. Организатор аукциона – Муниципальное казенное учреждение «Управление казной города Ростова-на-Дону».</w:t>
      </w:r>
    </w:p>
    <w:p w:rsidR="007E541B" w:rsidRPr="005B0EB3" w:rsidRDefault="007E541B" w:rsidP="007E541B">
      <w:pPr>
        <w:ind w:firstLine="709"/>
        <w:jc w:val="both"/>
        <w:rPr>
          <w:sz w:val="28"/>
          <w:szCs w:val="28"/>
        </w:rPr>
      </w:pPr>
      <w:r w:rsidRPr="005B0EB3">
        <w:rPr>
          <w:sz w:val="28"/>
          <w:szCs w:val="28"/>
        </w:rP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sidRPr="005B0EB3">
        <w:rPr>
          <w:sz w:val="28"/>
          <w:szCs w:val="28"/>
          <w:lang w:val="en-US"/>
        </w:rPr>
        <w:t>www</w:t>
      </w:r>
      <w:r w:rsidRPr="005B0EB3">
        <w:rPr>
          <w:sz w:val="28"/>
          <w:szCs w:val="28"/>
        </w:rPr>
        <w:t>.</w:t>
      </w:r>
      <w:r w:rsidRPr="005B0EB3">
        <w:rPr>
          <w:sz w:val="28"/>
          <w:szCs w:val="28"/>
          <w:lang w:val="en-US"/>
        </w:rPr>
        <w:t>torgi</w:t>
      </w:r>
      <w:r w:rsidRPr="005B0EB3">
        <w:rPr>
          <w:sz w:val="28"/>
          <w:szCs w:val="28"/>
        </w:rPr>
        <w:t>.</w:t>
      </w:r>
      <w:r w:rsidRPr="005B0EB3">
        <w:rPr>
          <w:sz w:val="28"/>
          <w:szCs w:val="28"/>
          <w:lang w:val="en-US"/>
        </w:rPr>
        <w:t>gov</w:t>
      </w:r>
      <w:r w:rsidRPr="005B0EB3">
        <w:rPr>
          <w:sz w:val="28"/>
          <w:szCs w:val="28"/>
        </w:rPr>
        <w:t>.</w:t>
      </w:r>
      <w:r w:rsidRPr="005B0EB3">
        <w:rPr>
          <w:sz w:val="28"/>
          <w:szCs w:val="28"/>
          <w:lang w:val="en-US"/>
        </w:rPr>
        <w:t>ru</w:t>
      </w:r>
      <w:r w:rsidRPr="005B0EB3">
        <w:rPr>
          <w:sz w:val="28"/>
          <w:szCs w:val="28"/>
        </w:rPr>
        <w:t>».</w:t>
      </w:r>
    </w:p>
    <w:p w:rsidR="007E541B" w:rsidRPr="005B0EB3" w:rsidRDefault="007E541B" w:rsidP="007E541B">
      <w:pPr>
        <w:ind w:firstLine="709"/>
        <w:jc w:val="both"/>
        <w:rPr>
          <w:sz w:val="28"/>
          <w:szCs w:val="28"/>
        </w:rPr>
      </w:pPr>
      <w:r w:rsidRPr="005B0EB3">
        <w:rPr>
          <w:sz w:val="28"/>
          <w:szCs w:val="28"/>
        </w:rPr>
        <w:t>1.4. Аукцион проводится на электронной площадке АО «Единая электронная торговая площадка» (далее – электронная площадка, оператор).</w:t>
      </w:r>
    </w:p>
    <w:p w:rsidR="007E541B" w:rsidRPr="005B0EB3" w:rsidRDefault="007E541B" w:rsidP="007E541B">
      <w:pPr>
        <w:ind w:firstLine="709"/>
        <w:jc w:val="both"/>
        <w:rPr>
          <w:sz w:val="28"/>
          <w:szCs w:val="28"/>
        </w:rPr>
      </w:pPr>
      <w:r w:rsidRPr="005B0EB3">
        <w:rPr>
          <w:sz w:val="28"/>
          <w:szCs w:val="28"/>
        </w:rPr>
        <w:t>Конфиденциальность информации о заявителях и участниках аукциона, направивших информацию и документы, и их содержание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7E541B" w:rsidRPr="005B0EB3" w:rsidRDefault="007E541B" w:rsidP="007E541B">
      <w:pPr>
        <w:ind w:firstLine="709"/>
        <w:jc w:val="both"/>
        <w:rPr>
          <w:sz w:val="28"/>
          <w:szCs w:val="28"/>
        </w:rPr>
      </w:pPr>
      <w:r w:rsidRPr="005B0EB3">
        <w:rPr>
          <w:sz w:val="28"/>
          <w:szCs w:val="28"/>
        </w:rPr>
        <w:t>1.5. Аукционная комиссия – Единая комиссия, созданная Организатором аукциона</w:t>
      </w:r>
      <w:r w:rsidR="005B0EB3">
        <w:rPr>
          <w:sz w:val="28"/>
          <w:szCs w:val="28"/>
        </w:rPr>
        <w:t xml:space="preserve"> </w:t>
      </w:r>
      <w:r w:rsidRPr="005B0EB3">
        <w:rPr>
          <w:sz w:val="28"/>
          <w:szCs w:val="28"/>
        </w:rPr>
        <w:t>для проведения конкурсов и аукционов.</w:t>
      </w:r>
    </w:p>
    <w:p w:rsidR="007E541B" w:rsidRPr="005B0EB3" w:rsidRDefault="007E541B" w:rsidP="007E541B">
      <w:pPr>
        <w:ind w:firstLine="709"/>
        <w:jc w:val="both"/>
        <w:rPr>
          <w:sz w:val="28"/>
          <w:szCs w:val="28"/>
        </w:rPr>
      </w:pPr>
      <w:r w:rsidRPr="005B0EB3">
        <w:rPr>
          <w:sz w:val="28"/>
          <w:szCs w:val="28"/>
        </w:rPr>
        <w:t>1.6. Начальная (минимальная) цена договора (цена лота) – размер ежегодной арендной платы.</w:t>
      </w:r>
    </w:p>
    <w:p w:rsidR="007E541B" w:rsidRPr="005B0EB3" w:rsidRDefault="007E541B" w:rsidP="007E541B">
      <w:pPr>
        <w:ind w:firstLine="709"/>
        <w:jc w:val="both"/>
        <w:rPr>
          <w:sz w:val="28"/>
          <w:szCs w:val="28"/>
        </w:rPr>
      </w:pPr>
    </w:p>
    <w:p w:rsidR="007E541B" w:rsidRPr="005B0EB3" w:rsidRDefault="007E541B" w:rsidP="007E541B">
      <w:pPr>
        <w:pStyle w:val="a4"/>
        <w:ind w:left="709"/>
        <w:jc w:val="center"/>
        <w:rPr>
          <w:b/>
          <w:sz w:val="28"/>
          <w:szCs w:val="28"/>
        </w:rPr>
      </w:pPr>
      <w:r w:rsidRPr="005B0EB3">
        <w:rPr>
          <w:b/>
          <w:sz w:val="28"/>
          <w:szCs w:val="28"/>
        </w:rPr>
        <w:t>2. Нормативное регулирование.</w:t>
      </w:r>
    </w:p>
    <w:p w:rsidR="007E541B" w:rsidRPr="005B0EB3" w:rsidRDefault="007E541B" w:rsidP="007E541B">
      <w:pPr>
        <w:widowControl w:val="0"/>
        <w:tabs>
          <w:tab w:val="left" w:pos="993"/>
          <w:tab w:val="num" w:pos="1440"/>
        </w:tabs>
        <w:ind w:firstLine="709"/>
        <w:jc w:val="both"/>
        <w:rPr>
          <w:sz w:val="28"/>
          <w:szCs w:val="28"/>
        </w:rPr>
      </w:pPr>
      <w:bookmarkStart w:id="0" w:name="_Toc256182813"/>
      <w:r w:rsidRPr="005B0EB3">
        <w:rPr>
          <w:sz w:val="28"/>
          <w:szCs w:val="28"/>
        </w:rPr>
        <w:t xml:space="preserve">Настоящая документация об аукционе в электронной форме (далее – Документация) разработана в соответствии с нормами Гражданского кодекса РФ, Федеральных законов от 26.07.2006 №135-ФЗ «О защите конкуренции» (далее – Закон о защите конкуренции), от 24.07.2007 № 209-ФЗ «О развитии малого </w:t>
      </w:r>
      <w:r w:rsidR="005B0EB3">
        <w:rPr>
          <w:sz w:val="28"/>
          <w:szCs w:val="28"/>
        </w:rPr>
        <w:br/>
      </w:r>
      <w:r w:rsidRPr="005B0EB3">
        <w:rPr>
          <w:sz w:val="28"/>
          <w:szCs w:val="28"/>
        </w:rPr>
        <w:t xml:space="preserve">и среднего предпринимательства в Российской Федерации» (далее - Закон </w:t>
      </w:r>
      <w:r w:rsidR="005B0EB3">
        <w:rPr>
          <w:sz w:val="28"/>
          <w:szCs w:val="28"/>
        </w:rPr>
        <w:br/>
      </w:r>
      <w:r w:rsidRPr="005B0EB3">
        <w:rPr>
          <w:sz w:val="28"/>
          <w:szCs w:val="28"/>
        </w:rPr>
        <w:t>№ 209-ФЗ), приказа Федеральной антимонопольной службы от 21.03.2023 №147/23</w:t>
      </w:r>
      <w:r w:rsidR="005B0EB3">
        <w:rPr>
          <w:sz w:val="28"/>
          <w:szCs w:val="28"/>
        </w:rPr>
        <w:br/>
      </w:r>
      <w:r w:rsidRPr="005B0EB3">
        <w:rPr>
          <w:sz w:val="28"/>
          <w:szCs w:val="28"/>
        </w:rPr>
        <w:t xml:space="preserve">«О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w:t>
      </w:r>
      <w:r w:rsidR="005B0EB3">
        <w:rPr>
          <w:sz w:val="28"/>
          <w:szCs w:val="28"/>
        </w:rPr>
        <w:br/>
      </w:r>
      <w:r w:rsidRPr="005B0EB3">
        <w:rPr>
          <w:sz w:val="28"/>
          <w:szCs w:val="28"/>
        </w:rPr>
        <w:t>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r w:rsidR="005B0EB3">
        <w:rPr>
          <w:sz w:val="28"/>
          <w:szCs w:val="28"/>
        </w:rPr>
        <w:br/>
      </w:r>
      <w:r w:rsidRPr="005B0EB3">
        <w:rPr>
          <w:sz w:val="28"/>
          <w:szCs w:val="28"/>
        </w:rPr>
        <w:t>с учетом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02.12.2021 №38н, Регламента процесса проведения процедур с использованием специализированной электронной торговой площадки АО «Единая электронная торговая площадка» (далее – Регламент ЕЭТП).</w:t>
      </w:r>
    </w:p>
    <w:bookmarkEnd w:id="0"/>
    <w:p w:rsidR="007E541B" w:rsidRPr="005B0EB3" w:rsidRDefault="007E541B" w:rsidP="007E541B">
      <w:pPr>
        <w:pStyle w:val="a4"/>
        <w:ind w:left="709"/>
        <w:jc w:val="both"/>
        <w:rPr>
          <w:b/>
          <w:i/>
          <w:sz w:val="28"/>
          <w:szCs w:val="28"/>
        </w:rPr>
      </w:pPr>
    </w:p>
    <w:p w:rsidR="007E541B" w:rsidRPr="005B0EB3" w:rsidRDefault="007E541B" w:rsidP="007E541B">
      <w:pPr>
        <w:pStyle w:val="a4"/>
        <w:ind w:left="709"/>
        <w:jc w:val="center"/>
        <w:rPr>
          <w:b/>
          <w:sz w:val="28"/>
          <w:szCs w:val="28"/>
        </w:rPr>
      </w:pPr>
      <w:r w:rsidRPr="005B0EB3">
        <w:rPr>
          <w:b/>
          <w:sz w:val="28"/>
          <w:szCs w:val="28"/>
        </w:rPr>
        <w:t>2. Требования к участникам аукционов.</w:t>
      </w:r>
    </w:p>
    <w:p w:rsidR="007E541B" w:rsidRPr="005B0EB3" w:rsidRDefault="007E541B" w:rsidP="007E541B">
      <w:pPr>
        <w:ind w:firstLine="709"/>
        <w:jc w:val="both"/>
        <w:rPr>
          <w:sz w:val="28"/>
          <w:szCs w:val="28"/>
        </w:rPr>
      </w:pPr>
      <w:r w:rsidRPr="005B0EB3">
        <w:rPr>
          <w:sz w:val="28"/>
          <w:szCs w:val="28"/>
        </w:rPr>
        <w:t xml:space="preserve">2.1. Участниками аукциона могут быть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w:t>
      </w:r>
      <w:hyperlink r:id="rId7" w:history="1">
        <w:r w:rsidRPr="005B0EB3">
          <w:rPr>
            <w:bCs/>
            <w:sz w:val="28"/>
            <w:szCs w:val="28"/>
          </w:rPr>
          <w:t>частями 3</w:t>
        </w:r>
      </w:hyperlink>
      <w:r w:rsidRPr="005B0EB3">
        <w:rPr>
          <w:sz w:val="28"/>
          <w:szCs w:val="28"/>
        </w:rPr>
        <w:t xml:space="preserve"> и </w:t>
      </w:r>
      <w:hyperlink r:id="rId8" w:history="1">
        <w:r w:rsidRPr="005B0EB3">
          <w:rPr>
            <w:bCs/>
            <w:sz w:val="28"/>
            <w:szCs w:val="28"/>
          </w:rPr>
          <w:t>5 статьи 14</w:t>
        </w:r>
      </w:hyperlink>
      <w:r w:rsidRPr="005B0EB3">
        <w:rPr>
          <w:sz w:val="28"/>
          <w:szCs w:val="28"/>
        </w:rPr>
        <w:t xml:space="preserve"> Закона № 209-ФЗ».</w:t>
      </w:r>
    </w:p>
    <w:p w:rsidR="007E541B" w:rsidRPr="005B0EB3" w:rsidRDefault="008C33F8" w:rsidP="007E541B">
      <w:pPr>
        <w:ind w:firstLine="709"/>
        <w:jc w:val="both"/>
        <w:rPr>
          <w:sz w:val="28"/>
          <w:szCs w:val="28"/>
        </w:rPr>
      </w:pPr>
      <w:r>
        <w:rPr>
          <w:sz w:val="28"/>
          <w:szCs w:val="28"/>
        </w:rPr>
        <w:t>2.2. </w:t>
      </w:r>
      <w:r w:rsidR="007E541B" w:rsidRPr="005B0EB3">
        <w:rPr>
          <w:sz w:val="28"/>
          <w:szCs w:val="28"/>
        </w:rPr>
        <w:t xml:space="preserve">Участники аукциона должны соответствовать требованиям, установленным законодательством Российской Федерации к таким участникам, </w:t>
      </w:r>
      <w:r w:rsidR="005B0EB3">
        <w:rPr>
          <w:sz w:val="28"/>
          <w:szCs w:val="28"/>
        </w:rPr>
        <w:br/>
      </w:r>
      <w:r w:rsidR="007E541B" w:rsidRPr="005B0EB3">
        <w:rPr>
          <w:sz w:val="28"/>
          <w:szCs w:val="28"/>
        </w:rPr>
        <w:t xml:space="preserve">а </w:t>
      </w:r>
      <w:r w:rsidR="0028633B">
        <w:rPr>
          <w:sz w:val="28"/>
          <w:szCs w:val="28"/>
        </w:rPr>
        <w:t>также</w:t>
      </w:r>
      <w:r w:rsidR="007E541B" w:rsidRPr="005B0EB3">
        <w:rPr>
          <w:sz w:val="28"/>
          <w:szCs w:val="28"/>
        </w:rPr>
        <w:t>:</w:t>
      </w:r>
    </w:p>
    <w:p w:rsidR="007E541B" w:rsidRPr="005B0EB3" w:rsidRDefault="007E541B" w:rsidP="007E541B">
      <w:pPr>
        <w:ind w:firstLine="709"/>
        <w:jc w:val="both"/>
        <w:rPr>
          <w:sz w:val="28"/>
          <w:szCs w:val="28"/>
        </w:rPr>
      </w:pPr>
      <w:r w:rsidRPr="005B0EB3">
        <w:rPr>
          <w:sz w:val="28"/>
          <w:szCs w:val="28"/>
        </w:rPr>
        <w:t xml:space="preserve">- отсутствие решения о ликвидации или решение арбитражного суда </w:t>
      </w:r>
      <w:r w:rsidR="005B0EB3">
        <w:rPr>
          <w:sz w:val="28"/>
          <w:szCs w:val="28"/>
        </w:rPr>
        <w:br/>
      </w:r>
      <w:r w:rsidRPr="005B0EB3">
        <w:rPr>
          <w:sz w:val="28"/>
          <w:szCs w:val="28"/>
        </w:rPr>
        <w:t>о признании участника несостоятельным (банкротом) и об открытии конкурсного производства;</w:t>
      </w:r>
    </w:p>
    <w:p w:rsidR="007E541B" w:rsidRPr="005B0EB3" w:rsidRDefault="007E541B" w:rsidP="007E541B">
      <w:pPr>
        <w:ind w:firstLine="709"/>
        <w:jc w:val="both"/>
        <w:rPr>
          <w:sz w:val="28"/>
          <w:szCs w:val="28"/>
        </w:rPr>
      </w:pPr>
      <w:r w:rsidRPr="005B0EB3">
        <w:rPr>
          <w:sz w:val="28"/>
          <w:szCs w:val="28"/>
        </w:rP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7E541B" w:rsidRPr="005B0EB3" w:rsidRDefault="007E541B" w:rsidP="007E541B">
      <w:pPr>
        <w:ind w:firstLine="709"/>
        <w:jc w:val="both"/>
        <w:rPr>
          <w:sz w:val="28"/>
          <w:szCs w:val="28"/>
        </w:rPr>
      </w:pPr>
      <w:r w:rsidRPr="005B0EB3">
        <w:rPr>
          <w:sz w:val="28"/>
          <w:szCs w:val="28"/>
        </w:rPr>
        <w:t>2.3. Организатор аукциона, Единая комиссия вправе запрашивать информацию и документы в целях проверки соответствия участника аукциона требованиям, установленным законодательством Российской Федерации к таким участникам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Pr="005B0EB3">
        <w:rPr>
          <w:sz w:val="28"/>
          <w:szCs w:val="28"/>
        </w:rPr>
        <w:br/>
        <w:t xml:space="preserve">за исключением лиц, подавших заявку на участие в соответствующем аукционе. </w:t>
      </w:r>
    </w:p>
    <w:p w:rsidR="007E541B" w:rsidRPr="005B0EB3" w:rsidRDefault="007E541B" w:rsidP="007E541B">
      <w:pPr>
        <w:ind w:firstLine="709"/>
        <w:jc w:val="both"/>
        <w:rPr>
          <w:sz w:val="28"/>
          <w:szCs w:val="28"/>
        </w:rPr>
      </w:pPr>
    </w:p>
    <w:p w:rsidR="007E541B" w:rsidRPr="005B0EB3" w:rsidRDefault="007E541B" w:rsidP="007E541B">
      <w:pPr>
        <w:pStyle w:val="a4"/>
        <w:ind w:left="709"/>
        <w:jc w:val="center"/>
        <w:rPr>
          <w:b/>
          <w:sz w:val="28"/>
          <w:szCs w:val="28"/>
        </w:rPr>
      </w:pPr>
      <w:r w:rsidRPr="005B0EB3">
        <w:rPr>
          <w:b/>
          <w:sz w:val="28"/>
          <w:szCs w:val="28"/>
        </w:rPr>
        <w:t>3. Условия допуска к участию в аукционе.</w:t>
      </w:r>
    </w:p>
    <w:p w:rsidR="009A03DC" w:rsidRDefault="007E541B" w:rsidP="009A03DC">
      <w:pPr>
        <w:ind w:firstLine="709"/>
        <w:jc w:val="both"/>
        <w:rPr>
          <w:sz w:val="28"/>
          <w:szCs w:val="28"/>
        </w:rPr>
      </w:pPr>
      <w:r w:rsidRPr="005B0EB3">
        <w:rPr>
          <w:sz w:val="28"/>
          <w:szCs w:val="28"/>
        </w:rPr>
        <w:t>3.1. </w:t>
      </w:r>
      <w:r w:rsidR="009A03DC" w:rsidRPr="009A03DC">
        <w:rPr>
          <w:sz w:val="28"/>
          <w:szCs w:val="28"/>
        </w:rPr>
        <w:t xml:space="preserve">Заявителем может быть </w:t>
      </w:r>
      <w:r w:rsidR="00F653B3">
        <w:rPr>
          <w:sz w:val="28"/>
          <w:szCs w:val="28"/>
        </w:rPr>
        <w:t xml:space="preserve">любое </w:t>
      </w:r>
      <w:r w:rsidR="009A03DC" w:rsidRPr="009A03DC">
        <w:rPr>
          <w:sz w:val="28"/>
          <w:szCs w:val="28"/>
        </w:rPr>
        <w:t>юридическое лицо независимо</w:t>
      </w:r>
      <w:r w:rsidR="00F653B3">
        <w:rPr>
          <w:sz w:val="28"/>
          <w:szCs w:val="28"/>
        </w:rPr>
        <w:br/>
      </w:r>
      <w:r w:rsidR="009A03DC" w:rsidRPr="009A03DC">
        <w:rPr>
          <w:sz w:val="28"/>
          <w:szCs w:val="28"/>
        </w:rP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w:t>
      </w:r>
      <w:r w:rsidR="00F653B3">
        <w:rPr>
          <w:sz w:val="28"/>
          <w:szCs w:val="28"/>
        </w:rPr>
        <w:t xml:space="preserve">которые </w:t>
      </w:r>
      <w:r w:rsidR="009A03DC">
        <w:rPr>
          <w:sz w:val="28"/>
          <w:szCs w:val="28"/>
        </w:rPr>
        <w:t>являю</w:t>
      </w:r>
      <w:r w:rsidR="00F653B3">
        <w:rPr>
          <w:sz w:val="28"/>
          <w:szCs w:val="28"/>
        </w:rPr>
        <w:t>тся</w:t>
      </w:r>
      <w:r w:rsidR="009A03DC">
        <w:rPr>
          <w:sz w:val="28"/>
          <w:szCs w:val="28"/>
        </w:rPr>
        <w:t xml:space="preserve"> </w:t>
      </w:r>
      <w:r w:rsidR="009A03DC" w:rsidRPr="00D34FE2">
        <w:rPr>
          <w:sz w:val="28"/>
          <w:szCs w:val="28"/>
        </w:rPr>
        <w:t>субъект</w:t>
      </w:r>
      <w:r w:rsidR="00F653B3">
        <w:rPr>
          <w:sz w:val="28"/>
          <w:szCs w:val="28"/>
        </w:rPr>
        <w:t>а</w:t>
      </w:r>
      <w:r w:rsidR="009A03DC">
        <w:rPr>
          <w:sz w:val="28"/>
          <w:szCs w:val="28"/>
        </w:rPr>
        <w:t>м</w:t>
      </w:r>
      <w:r w:rsidR="00F653B3">
        <w:rPr>
          <w:sz w:val="28"/>
          <w:szCs w:val="28"/>
        </w:rPr>
        <w:t>и</w:t>
      </w:r>
      <w:r w:rsidR="009A03DC" w:rsidRPr="00D34FE2">
        <w:rPr>
          <w:sz w:val="28"/>
          <w:szCs w:val="28"/>
        </w:rPr>
        <w:t xml:space="preserve"> малого и среднего предпринимательства, </w:t>
      </w:r>
      <w:r w:rsidR="009A03DC">
        <w:rPr>
          <w:sz w:val="28"/>
          <w:szCs w:val="28"/>
        </w:rPr>
        <w:t>в отношении котор</w:t>
      </w:r>
      <w:r w:rsidR="00F653B3">
        <w:rPr>
          <w:sz w:val="28"/>
          <w:szCs w:val="28"/>
        </w:rPr>
        <w:t>ых</w:t>
      </w:r>
      <w:r w:rsidR="009A03DC" w:rsidRPr="00D34FE2">
        <w:rPr>
          <w:sz w:val="28"/>
          <w:szCs w:val="28"/>
        </w:rPr>
        <w:t>, применя</w:t>
      </w:r>
      <w:r w:rsidR="009A03DC">
        <w:rPr>
          <w:sz w:val="28"/>
          <w:szCs w:val="28"/>
        </w:rPr>
        <w:t>ется</w:t>
      </w:r>
      <w:r w:rsidR="009A03DC" w:rsidRPr="00D34FE2">
        <w:rPr>
          <w:sz w:val="28"/>
          <w:szCs w:val="28"/>
        </w:rPr>
        <w:t xml:space="preserve"> специальный налоговый режим «Налог на профессиональный доход», или организаци</w:t>
      </w:r>
      <w:r w:rsidR="008E5A47">
        <w:rPr>
          <w:sz w:val="28"/>
          <w:szCs w:val="28"/>
        </w:rPr>
        <w:t>и</w:t>
      </w:r>
      <w:r w:rsidR="009A03DC" w:rsidRPr="00D34FE2">
        <w:rPr>
          <w:sz w:val="28"/>
          <w:szCs w:val="28"/>
        </w:rPr>
        <w:t>, образующ</w:t>
      </w:r>
      <w:r w:rsidR="008E5A47">
        <w:rPr>
          <w:sz w:val="28"/>
          <w:szCs w:val="28"/>
        </w:rPr>
        <w:t>ие</w:t>
      </w:r>
      <w:r w:rsidR="009A03DC" w:rsidRPr="00D34FE2">
        <w:rPr>
          <w:sz w:val="28"/>
          <w:szCs w:val="28"/>
        </w:rPr>
        <w:t xml:space="preserve"> инфраструктуру поддержки субъектов малого и среднего предпринимательства, имеющ</w:t>
      </w:r>
      <w:r w:rsidR="008E5A47">
        <w:rPr>
          <w:sz w:val="28"/>
          <w:szCs w:val="28"/>
        </w:rPr>
        <w:t>ие</w:t>
      </w:r>
      <w:r w:rsidR="009A03DC" w:rsidRPr="00D34FE2">
        <w:rPr>
          <w:sz w:val="28"/>
          <w:szCs w:val="28"/>
        </w:rPr>
        <w:t xml:space="preserve"> право на поддержку органов государственной власти и органов местного самоуправления в соответствии с частями 3 и 5 статьи 14 Закона № 209-ФЗ</w:t>
      </w:r>
      <w:r w:rsidR="009A03DC">
        <w:rPr>
          <w:sz w:val="28"/>
          <w:szCs w:val="28"/>
        </w:rPr>
        <w:t xml:space="preserve">, </w:t>
      </w:r>
      <w:r w:rsidR="009A03DC" w:rsidRPr="009A03DC">
        <w:rPr>
          <w:sz w:val="28"/>
          <w:szCs w:val="28"/>
        </w:rPr>
        <w:t>претендующие на заключение договора и подавшие заявку на участие в аукционе (далее - заявитель).</w:t>
      </w:r>
    </w:p>
    <w:p w:rsidR="007E541B" w:rsidRPr="005B0EB3" w:rsidRDefault="007E541B" w:rsidP="007E541B">
      <w:pPr>
        <w:ind w:firstLine="709"/>
        <w:jc w:val="both"/>
        <w:rPr>
          <w:sz w:val="28"/>
          <w:szCs w:val="28"/>
        </w:rPr>
      </w:pPr>
      <w:r w:rsidRPr="005B0EB3">
        <w:rPr>
          <w:sz w:val="28"/>
          <w:szCs w:val="28"/>
        </w:rPr>
        <w:t xml:space="preserve">Участие в аукционе вправе принимать заявители, зарегистрированные </w:t>
      </w:r>
      <w:r w:rsidR="005B0EB3">
        <w:rPr>
          <w:sz w:val="28"/>
          <w:szCs w:val="28"/>
        </w:rPr>
        <w:br/>
      </w:r>
      <w:r w:rsidRPr="005B0EB3">
        <w:rPr>
          <w:sz w:val="28"/>
          <w:szCs w:val="28"/>
        </w:rPr>
        <w:t>на официальном сайте.</w:t>
      </w:r>
    </w:p>
    <w:p w:rsidR="007E541B" w:rsidRPr="005B0EB3" w:rsidRDefault="007E541B" w:rsidP="007E541B">
      <w:pPr>
        <w:ind w:firstLine="709"/>
        <w:jc w:val="both"/>
        <w:rPr>
          <w:sz w:val="28"/>
          <w:szCs w:val="28"/>
        </w:rPr>
      </w:pPr>
      <w:r w:rsidRPr="005B0EB3">
        <w:rPr>
          <w:sz w:val="28"/>
          <w:szCs w:val="28"/>
        </w:rPr>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7E541B" w:rsidRPr="005B0EB3" w:rsidRDefault="007E541B" w:rsidP="007E541B">
      <w:pPr>
        <w:ind w:firstLine="709"/>
        <w:jc w:val="both"/>
        <w:rPr>
          <w:sz w:val="28"/>
          <w:szCs w:val="28"/>
        </w:rPr>
      </w:pPr>
      <w:r w:rsidRPr="005B0EB3">
        <w:rPr>
          <w:sz w:val="28"/>
          <w:szCs w:val="28"/>
        </w:rPr>
        <w:t xml:space="preserve">3.2. Единая комиссия принимает решение об отклонении заявки на участие </w:t>
      </w:r>
      <w:r w:rsidR="005B0EB3">
        <w:rPr>
          <w:sz w:val="28"/>
          <w:szCs w:val="28"/>
        </w:rPr>
        <w:br/>
      </w:r>
      <w:r w:rsidRPr="005B0EB3">
        <w:rPr>
          <w:sz w:val="28"/>
          <w:szCs w:val="28"/>
        </w:rPr>
        <w:t>в аукционе в случаях:</w:t>
      </w:r>
    </w:p>
    <w:p w:rsidR="007E541B" w:rsidRPr="005B0EB3" w:rsidRDefault="007E541B" w:rsidP="007E541B">
      <w:pPr>
        <w:ind w:firstLine="709"/>
        <w:jc w:val="both"/>
        <w:rPr>
          <w:sz w:val="28"/>
          <w:szCs w:val="28"/>
        </w:rPr>
      </w:pPr>
      <w:bookmarkStart w:id="1" w:name="sub_1291"/>
      <w:r w:rsidRPr="005B0EB3">
        <w:rPr>
          <w:sz w:val="28"/>
          <w:szCs w:val="28"/>
        </w:rPr>
        <w:t>1) непредставления документов и (или) сведений, определенных пунктом 4.3 настоящей Документации, либо наличия в таких документах и (или) сведениях недостоверной информации;</w:t>
      </w:r>
    </w:p>
    <w:p w:rsidR="007E541B" w:rsidRPr="005B0EB3" w:rsidRDefault="007E541B" w:rsidP="007E541B">
      <w:pPr>
        <w:ind w:firstLine="709"/>
        <w:jc w:val="both"/>
        <w:rPr>
          <w:sz w:val="28"/>
          <w:szCs w:val="28"/>
        </w:rPr>
      </w:pPr>
      <w:bookmarkStart w:id="2" w:name="sub_1292"/>
      <w:bookmarkEnd w:id="1"/>
      <w:r w:rsidRPr="005B0EB3">
        <w:rPr>
          <w:sz w:val="28"/>
          <w:szCs w:val="28"/>
        </w:rPr>
        <w:t>2) несоответствия требованиям, указанным в пункте 2.2. настоящей Документации;</w:t>
      </w:r>
    </w:p>
    <w:p w:rsidR="007E541B" w:rsidRPr="005B0EB3" w:rsidRDefault="007E541B" w:rsidP="007E541B">
      <w:pPr>
        <w:ind w:firstLine="709"/>
        <w:jc w:val="both"/>
        <w:rPr>
          <w:sz w:val="28"/>
          <w:szCs w:val="28"/>
        </w:rPr>
      </w:pPr>
      <w:bookmarkStart w:id="3" w:name="sub_1293"/>
      <w:bookmarkEnd w:id="2"/>
      <w:r w:rsidRPr="005B0EB3">
        <w:rPr>
          <w:sz w:val="28"/>
          <w:szCs w:val="28"/>
        </w:rPr>
        <w:t>3) невнесения задатка;</w:t>
      </w:r>
    </w:p>
    <w:p w:rsidR="007E541B" w:rsidRPr="005B0EB3" w:rsidRDefault="007E541B" w:rsidP="007E541B">
      <w:pPr>
        <w:ind w:firstLine="709"/>
        <w:jc w:val="both"/>
        <w:rPr>
          <w:sz w:val="28"/>
          <w:szCs w:val="28"/>
        </w:rPr>
      </w:pPr>
      <w:bookmarkStart w:id="4" w:name="sub_1294"/>
      <w:bookmarkEnd w:id="3"/>
      <w:r w:rsidRPr="005B0EB3">
        <w:rPr>
          <w:sz w:val="28"/>
          <w:szCs w:val="28"/>
        </w:rPr>
        <w:t>4) 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7E541B" w:rsidRPr="005B0EB3" w:rsidRDefault="007E541B" w:rsidP="007E541B">
      <w:pPr>
        <w:ind w:firstLine="709"/>
        <w:jc w:val="both"/>
        <w:rPr>
          <w:sz w:val="28"/>
          <w:szCs w:val="28"/>
        </w:rPr>
      </w:pPr>
      <w:bookmarkStart w:id="5" w:name="sub_1295"/>
      <w:bookmarkEnd w:id="4"/>
      <w:r w:rsidRPr="005B0EB3">
        <w:rPr>
          <w:sz w:val="28"/>
          <w:szCs w:val="28"/>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w:t>
      </w:r>
      <w:r w:rsidR="005B0EB3">
        <w:rPr>
          <w:sz w:val="28"/>
          <w:szCs w:val="28"/>
        </w:rPr>
        <w:br/>
      </w:r>
      <w:r w:rsidRPr="005B0EB3">
        <w:rPr>
          <w:sz w:val="28"/>
          <w:szCs w:val="28"/>
        </w:rPr>
        <w:t xml:space="preserve">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9" w:history="1">
        <w:r w:rsidRPr="005B0EB3">
          <w:rPr>
            <w:rStyle w:val="ae"/>
            <w:b w:val="0"/>
            <w:color w:val="000000"/>
            <w:sz w:val="28"/>
            <w:szCs w:val="28"/>
          </w:rPr>
          <w:t>частями 3</w:t>
        </w:r>
      </w:hyperlink>
      <w:r w:rsidRPr="005B0EB3">
        <w:rPr>
          <w:b/>
          <w:color w:val="000000"/>
          <w:sz w:val="28"/>
          <w:szCs w:val="28"/>
        </w:rPr>
        <w:t xml:space="preserve"> </w:t>
      </w:r>
      <w:r w:rsidRPr="005B0EB3">
        <w:rPr>
          <w:sz w:val="28"/>
          <w:szCs w:val="28"/>
        </w:rPr>
        <w:t xml:space="preserve">и </w:t>
      </w:r>
      <w:hyperlink r:id="rId10" w:history="1">
        <w:r w:rsidRPr="005B0EB3">
          <w:rPr>
            <w:rStyle w:val="ae"/>
            <w:b w:val="0"/>
            <w:color w:val="000000"/>
            <w:sz w:val="28"/>
            <w:szCs w:val="28"/>
          </w:rPr>
          <w:t>5 статьи 14</w:t>
        </w:r>
      </w:hyperlink>
      <w:r w:rsidRPr="005B0EB3">
        <w:rPr>
          <w:sz w:val="28"/>
          <w:szCs w:val="28"/>
        </w:rPr>
        <w:t xml:space="preserve"> Закона N 209-ФЗ;</w:t>
      </w:r>
    </w:p>
    <w:p w:rsidR="007E541B" w:rsidRPr="005B0EB3" w:rsidRDefault="007E541B" w:rsidP="007E541B">
      <w:pPr>
        <w:ind w:firstLine="709"/>
        <w:jc w:val="both"/>
        <w:rPr>
          <w:sz w:val="28"/>
          <w:szCs w:val="28"/>
        </w:rPr>
      </w:pPr>
      <w:bookmarkStart w:id="6" w:name="sub_1296"/>
      <w:bookmarkEnd w:id="5"/>
      <w:r w:rsidRPr="005B0EB3">
        <w:rPr>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E541B" w:rsidRPr="005B0EB3" w:rsidRDefault="007E541B" w:rsidP="007E541B">
      <w:pPr>
        <w:ind w:firstLine="709"/>
        <w:jc w:val="both"/>
        <w:rPr>
          <w:sz w:val="28"/>
          <w:szCs w:val="28"/>
        </w:rPr>
      </w:pPr>
      <w:bookmarkStart w:id="7" w:name="sub_1297"/>
      <w:bookmarkEnd w:id="6"/>
      <w:r w:rsidRPr="005B0EB3">
        <w:rPr>
          <w:sz w:val="28"/>
          <w:szCs w:val="28"/>
        </w:rPr>
        <w:t xml:space="preserve">7) наличия решения о приостановлении деятельности заявителя в порядке, предусмотренном </w:t>
      </w:r>
      <w:hyperlink r:id="rId11" w:history="1">
        <w:r w:rsidRPr="005B0EB3">
          <w:rPr>
            <w:rStyle w:val="ae"/>
            <w:b w:val="0"/>
            <w:color w:val="000000"/>
            <w:sz w:val="28"/>
            <w:szCs w:val="28"/>
          </w:rPr>
          <w:t>Кодексом</w:t>
        </w:r>
      </w:hyperlink>
      <w:r w:rsidRPr="005B0EB3">
        <w:rPr>
          <w:sz w:val="28"/>
          <w:szCs w:val="28"/>
        </w:rPr>
        <w:t xml:space="preserve"> Российской Федерации об административных правонарушениях, на момент подачи заявки на участие в аукционе.</w:t>
      </w:r>
    </w:p>
    <w:bookmarkEnd w:id="7"/>
    <w:p w:rsidR="007E541B" w:rsidRPr="005B0EB3" w:rsidRDefault="007E541B" w:rsidP="007E541B">
      <w:pPr>
        <w:ind w:firstLine="709"/>
        <w:jc w:val="both"/>
        <w:rPr>
          <w:sz w:val="28"/>
          <w:szCs w:val="28"/>
        </w:rPr>
      </w:pPr>
      <w:r w:rsidRPr="005B0EB3">
        <w:rPr>
          <w:sz w:val="28"/>
          <w:szCs w:val="28"/>
        </w:rPr>
        <w:t>3.3. В случае установления факта недостоверности сведений, содержащихся</w:t>
      </w:r>
      <w:r w:rsidR="005B0EB3">
        <w:rPr>
          <w:sz w:val="28"/>
          <w:szCs w:val="28"/>
        </w:rPr>
        <w:br/>
      </w:r>
      <w:r w:rsidRPr="005B0EB3">
        <w:rPr>
          <w:sz w:val="28"/>
          <w:szCs w:val="28"/>
        </w:rPr>
        <w:t>в документах, представленных заявителем или участником аукциона в соответствии с пунктом 4.3. настоящей Документации, Единая комиссия отстраняет такого заявителя или участника аукциона от участия в аукционе на любом этапе</w:t>
      </w:r>
      <w:r w:rsidR="005B0EB3">
        <w:rPr>
          <w:sz w:val="28"/>
          <w:szCs w:val="28"/>
        </w:rPr>
        <w:br/>
      </w:r>
      <w:r w:rsidRPr="005B0EB3">
        <w:rPr>
          <w:sz w:val="28"/>
          <w:szCs w:val="28"/>
        </w:rPr>
        <w:t>его проведения.</w:t>
      </w:r>
    </w:p>
    <w:p w:rsidR="007E541B" w:rsidRPr="005B0EB3" w:rsidRDefault="007E541B" w:rsidP="007E541B">
      <w:pPr>
        <w:ind w:firstLine="709"/>
        <w:jc w:val="both"/>
        <w:rPr>
          <w:b/>
          <w:color w:val="000000"/>
          <w:sz w:val="28"/>
          <w:szCs w:val="28"/>
        </w:rPr>
      </w:pPr>
      <w:r w:rsidRPr="005B0EB3">
        <w:rPr>
          <w:sz w:val="28"/>
          <w:szCs w:val="28"/>
        </w:rPr>
        <w:t xml:space="preserve">Протокол об отстранении заявителя или участника аукциона от участия </w:t>
      </w:r>
      <w:r w:rsidR="005B0EB3">
        <w:rPr>
          <w:sz w:val="28"/>
          <w:szCs w:val="28"/>
        </w:rPr>
        <w:br/>
      </w:r>
      <w:r w:rsidRPr="005B0EB3">
        <w:rPr>
          <w:sz w:val="28"/>
          <w:szCs w:val="28"/>
        </w:rPr>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0EB3">
        <w:rPr>
          <w:sz w:val="28"/>
          <w:szCs w:val="28"/>
        </w:rPr>
        <w:br/>
      </w:r>
      <w:r w:rsidRPr="005B0EB3">
        <w:rPr>
          <w:sz w:val="28"/>
          <w:szCs w:val="28"/>
        </w:rPr>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rsidRPr="005B0EB3">
        <w:rPr>
          <w:sz w:val="28"/>
          <w:szCs w:val="28"/>
        </w:rPr>
        <w:br/>
        <w:t xml:space="preserve">об отстранении заявителя или участника аукциона от участия в аукционе </w:t>
      </w:r>
      <w:r w:rsidR="005B0EB3">
        <w:rPr>
          <w:sz w:val="28"/>
          <w:szCs w:val="28"/>
        </w:rPr>
        <w:br/>
      </w:r>
      <w:r w:rsidRPr="005B0EB3">
        <w:rPr>
          <w:sz w:val="28"/>
          <w:szCs w:val="28"/>
        </w:rPr>
        <w:t xml:space="preserve">на электронной площадке указанный протокол размещается оператором электронной площадки на </w:t>
      </w:r>
      <w:hyperlink r:id="rId12" w:history="1">
        <w:r w:rsidRPr="005B0EB3">
          <w:rPr>
            <w:rStyle w:val="ae"/>
            <w:b w:val="0"/>
            <w:color w:val="000000"/>
            <w:sz w:val="28"/>
            <w:szCs w:val="28"/>
          </w:rPr>
          <w:t>официальном сайте</w:t>
        </w:r>
      </w:hyperlink>
      <w:r w:rsidRPr="005B0EB3">
        <w:rPr>
          <w:b/>
          <w:color w:val="000000"/>
          <w:sz w:val="28"/>
          <w:szCs w:val="28"/>
        </w:rPr>
        <w:t>.</w:t>
      </w:r>
    </w:p>
    <w:p w:rsidR="007E541B" w:rsidRPr="005B0EB3" w:rsidRDefault="007E541B" w:rsidP="007E541B">
      <w:pPr>
        <w:ind w:firstLine="709"/>
        <w:jc w:val="both"/>
        <w:rPr>
          <w:b/>
          <w:sz w:val="28"/>
          <w:szCs w:val="28"/>
        </w:rPr>
      </w:pPr>
    </w:p>
    <w:p w:rsidR="007E541B" w:rsidRPr="005B0EB3" w:rsidRDefault="007E541B" w:rsidP="007E541B">
      <w:pPr>
        <w:ind w:firstLine="709"/>
        <w:jc w:val="center"/>
        <w:rPr>
          <w:b/>
          <w:sz w:val="28"/>
          <w:szCs w:val="28"/>
        </w:rPr>
      </w:pPr>
      <w:r w:rsidRPr="005B0EB3">
        <w:rPr>
          <w:b/>
          <w:sz w:val="28"/>
          <w:szCs w:val="28"/>
        </w:rPr>
        <w:t>4. Порядок подачи заявок на участие в аукционе</w:t>
      </w:r>
    </w:p>
    <w:p w:rsidR="007E541B" w:rsidRPr="005B0EB3" w:rsidRDefault="007E541B" w:rsidP="007E541B">
      <w:pPr>
        <w:ind w:firstLine="709"/>
        <w:jc w:val="center"/>
        <w:rPr>
          <w:b/>
          <w:sz w:val="28"/>
          <w:szCs w:val="28"/>
        </w:rPr>
      </w:pPr>
      <w:r w:rsidRPr="005B0EB3">
        <w:rPr>
          <w:b/>
          <w:sz w:val="28"/>
          <w:szCs w:val="28"/>
        </w:rPr>
        <w:t>(содержание, состав и форма заявки, инструкция по заполнению).</w:t>
      </w:r>
    </w:p>
    <w:p w:rsidR="007E541B" w:rsidRPr="005B0EB3" w:rsidRDefault="007E541B" w:rsidP="007E541B">
      <w:pPr>
        <w:ind w:firstLine="709"/>
        <w:jc w:val="both"/>
        <w:rPr>
          <w:sz w:val="28"/>
          <w:szCs w:val="28"/>
        </w:rPr>
      </w:pPr>
      <w:r w:rsidRPr="005B0EB3">
        <w:rPr>
          <w:sz w:val="28"/>
          <w:szCs w:val="28"/>
        </w:rPr>
        <w:t>4.1. </w:t>
      </w:r>
      <w:bookmarkStart w:id="8" w:name="sub_1102"/>
      <w:r w:rsidRPr="005B0EB3">
        <w:rPr>
          <w:sz w:val="28"/>
          <w:szCs w:val="28"/>
        </w:rPr>
        <w:t>Заявка на участие в аукционе подается в срок и по форме, которые установлены настоящей Документацией.</w:t>
      </w:r>
    </w:p>
    <w:p w:rsidR="007E541B" w:rsidRPr="005B0EB3" w:rsidRDefault="007E541B" w:rsidP="007E541B">
      <w:pPr>
        <w:ind w:firstLine="709"/>
        <w:jc w:val="both"/>
        <w:rPr>
          <w:sz w:val="28"/>
          <w:szCs w:val="28"/>
        </w:rPr>
      </w:pPr>
      <w:r w:rsidRPr="005B0EB3">
        <w:rPr>
          <w:sz w:val="28"/>
          <w:szCs w:val="28"/>
        </w:rPr>
        <w:t>4.1.1. Требования к форме заявки согласно приложению № 1 к настоящей Документации.</w:t>
      </w:r>
    </w:p>
    <w:p w:rsidR="007E541B" w:rsidRPr="005B0EB3" w:rsidRDefault="007E541B" w:rsidP="007E541B">
      <w:pPr>
        <w:ind w:firstLine="709"/>
        <w:jc w:val="both"/>
        <w:rPr>
          <w:sz w:val="28"/>
          <w:szCs w:val="28"/>
        </w:rPr>
      </w:pPr>
      <w:r w:rsidRPr="005B0EB3">
        <w:rPr>
          <w:sz w:val="28"/>
          <w:szCs w:val="28"/>
        </w:rPr>
        <w:t>4.1.2. Сведения, содержащиеся в заявке, не должны допускать двусмысленного толкования.</w:t>
      </w:r>
    </w:p>
    <w:p w:rsidR="007E541B" w:rsidRPr="005B0EB3" w:rsidRDefault="007E541B" w:rsidP="007E541B">
      <w:pPr>
        <w:ind w:firstLine="709"/>
        <w:jc w:val="both"/>
        <w:rPr>
          <w:sz w:val="28"/>
          <w:szCs w:val="28"/>
        </w:rPr>
      </w:pPr>
      <w:bookmarkStart w:id="9" w:name="sub_1103"/>
      <w:bookmarkEnd w:id="8"/>
      <w:r w:rsidRPr="005B0EB3">
        <w:rPr>
          <w:sz w:val="28"/>
          <w:szCs w:val="28"/>
        </w:rPr>
        <w:t xml:space="preserve">4.2. Заявка на участие в аукционе в сроки, указанные в извещении </w:t>
      </w:r>
      <w:r w:rsidR="005B0EB3">
        <w:rPr>
          <w:sz w:val="28"/>
          <w:szCs w:val="28"/>
        </w:rPr>
        <w:br/>
      </w:r>
      <w:r w:rsidRPr="005B0EB3">
        <w:rPr>
          <w:sz w:val="28"/>
          <w:szCs w:val="28"/>
        </w:rP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7E541B" w:rsidRPr="005B0EB3" w:rsidRDefault="007E541B" w:rsidP="007E541B">
      <w:pPr>
        <w:ind w:firstLine="709"/>
        <w:jc w:val="both"/>
        <w:rPr>
          <w:sz w:val="28"/>
          <w:szCs w:val="28"/>
        </w:rPr>
      </w:pPr>
      <w:r w:rsidRPr="005B0EB3">
        <w:rPr>
          <w:sz w:val="28"/>
          <w:szCs w:val="28"/>
        </w:rPr>
        <w:t xml:space="preserve">4.3. Заявка на участие в аукционе должна содержать следующие документы </w:t>
      </w:r>
      <w:r w:rsidR="005B0EB3">
        <w:rPr>
          <w:sz w:val="28"/>
          <w:szCs w:val="28"/>
        </w:rPr>
        <w:br/>
      </w:r>
      <w:r w:rsidRPr="005B0EB3">
        <w:rPr>
          <w:sz w:val="28"/>
          <w:szCs w:val="28"/>
        </w:rPr>
        <w:t>и сведения:</w:t>
      </w:r>
    </w:p>
    <w:p w:rsidR="007E541B" w:rsidRPr="005B0EB3" w:rsidRDefault="007E541B" w:rsidP="007E541B">
      <w:pPr>
        <w:ind w:firstLine="709"/>
        <w:jc w:val="both"/>
        <w:rPr>
          <w:sz w:val="28"/>
          <w:szCs w:val="28"/>
        </w:rPr>
      </w:pPr>
      <w:bookmarkStart w:id="10" w:name="sub_11031"/>
      <w:r w:rsidRPr="005B0EB3">
        <w:rPr>
          <w:sz w:val="28"/>
          <w:szCs w:val="28"/>
        </w:rPr>
        <w:t xml:space="preserve">1) полное и сокращенное (при наличии) наименования юридического лица </w:t>
      </w:r>
      <w:r w:rsidRPr="005B0EB3">
        <w:rPr>
          <w:sz w:val="28"/>
          <w:szCs w:val="28"/>
        </w:rPr>
        <w:br/>
        <w:t xml:space="preserve">или иностранного юридического лица (либо аккредитованного филиала </w:t>
      </w:r>
      <w:r w:rsidR="005B0EB3">
        <w:rPr>
          <w:sz w:val="28"/>
          <w:szCs w:val="28"/>
        </w:rPr>
        <w:br/>
      </w:r>
      <w:r w:rsidRPr="005B0EB3">
        <w:rPr>
          <w:sz w:val="28"/>
          <w:szCs w:val="28"/>
        </w:rPr>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0EB3">
        <w:rPr>
          <w:sz w:val="28"/>
          <w:szCs w:val="28"/>
        </w:rPr>
        <w:br/>
      </w:r>
      <w:r w:rsidRPr="005B0EB3">
        <w:rPr>
          <w:sz w:val="28"/>
          <w:szCs w:val="28"/>
        </w:rPr>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Pr="005B0EB3">
        <w:rPr>
          <w:sz w:val="28"/>
          <w:szCs w:val="28"/>
        </w:rPr>
        <w:br/>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7E541B" w:rsidRPr="005B0EB3" w:rsidRDefault="007E541B" w:rsidP="007E541B">
      <w:pPr>
        <w:ind w:firstLine="709"/>
        <w:jc w:val="both"/>
        <w:rPr>
          <w:sz w:val="28"/>
          <w:szCs w:val="28"/>
        </w:rPr>
      </w:pPr>
      <w:bookmarkStart w:id="11" w:name="sub_11032"/>
      <w:bookmarkEnd w:id="10"/>
      <w:r w:rsidRPr="005B0EB3">
        <w:rPr>
          <w:sz w:val="28"/>
          <w:szCs w:val="28"/>
        </w:rPr>
        <w:t xml:space="preserve">2) идентификационный номер налогоплательщика юридического лица </w:t>
      </w:r>
      <w:r w:rsidR="005B0EB3">
        <w:rPr>
          <w:sz w:val="28"/>
          <w:szCs w:val="28"/>
        </w:rPr>
        <w:br/>
      </w:r>
      <w:r w:rsidRPr="005B0EB3">
        <w:rPr>
          <w:sz w:val="28"/>
          <w:szCs w:val="28"/>
        </w:rPr>
        <w:t xml:space="preserve">(если заявителем является юридическое лицо), аккредитованного филиала </w:t>
      </w:r>
      <w:r w:rsidR="005B0EB3">
        <w:rPr>
          <w:sz w:val="28"/>
          <w:szCs w:val="28"/>
        </w:rPr>
        <w:br/>
      </w:r>
      <w:r w:rsidRPr="005B0EB3">
        <w:rPr>
          <w:sz w:val="28"/>
          <w:szCs w:val="28"/>
        </w:rPr>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0EB3">
        <w:rPr>
          <w:sz w:val="28"/>
          <w:szCs w:val="28"/>
        </w:rPr>
        <w:br/>
      </w:r>
      <w:r w:rsidRPr="005B0EB3">
        <w:rPr>
          <w:sz w:val="28"/>
          <w:szCs w:val="28"/>
        </w:rPr>
        <w:t>или представительство), физического лица, в том числе зарегистрированного</w:t>
      </w:r>
      <w:r w:rsidR="005B0EB3">
        <w:rPr>
          <w:sz w:val="28"/>
          <w:szCs w:val="28"/>
        </w:rPr>
        <w:br/>
      </w:r>
      <w:r w:rsidRPr="005B0EB3">
        <w:rPr>
          <w:sz w:val="28"/>
          <w:szCs w:val="28"/>
        </w:rPr>
        <w:t xml:space="preserve">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0EB3">
        <w:rPr>
          <w:sz w:val="28"/>
          <w:szCs w:val="28"/>
        </w:rPr>
        <w:br/>
      </w:r>
      <w:r w:rsidRPr="005B0EB3">
        <w:rPr>
          <w:sz w:val="28"/>
          <w:szCs w:val="28"/>
        </w:rPr>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7E541B" w:rsidRPr="005B0EB3" w:rsidRDefault="007E541B" w:rsidP="007E541B">
      <w:pPr>
        <w:ind w:firstLine="709"/>
        <w:jc w:val="both"/>
        <w:rPr>
          <w:sz w:val="28"/>
          <w:szCs w:val="28"/>
        </w:rPr>
      </w:pPr>
      <w:bookmarkStart w:id="12" w:name="sub_11033"/>
      <w:bookmarkEnd w:id="11"/>
      <w:r w:rsidRPr="005B0EB3">
        <w:rPr>
          <w:sz w:val="28"/>
          <w:szCs w:val="28"/>
        </w:rPr>
        <w:t xml:space="preserve">3) выписку из единого государственного реестра юридических лиц </w:t>
      </w:r>
      <w:r w:rsidR="005B0EB3">
        <w:rPr>
          <w:sz w:val="28"/>
          <w:szCs w:val="28"/>
        </w:rPr>
        <w:br/>
      </w:r>
      <w:r w:rsidRPr="005B0EB3">
        <w:rPr>
          <w:sz w:val="28"/>
          <w:szCs w:val="28"/>
        </w:rPr>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7E541B" w:rsidRPr="005B0EB3" w:rsidRDefault="007E541B" w:rsidP="007E541B">
      <w:pPr>
        <w:ind w:firstLine="709"/>
        <w:jc w:val="both"/>
        <w:rPr>
          <w:sz w:val="28"/>
          <w:szCs w:val="28"/>
        </w:rPr>
      </w:pPr>
      <w:bookmarkStart w:id="13" w:name="sub_11034"/>
      <w:bookmarkEnd w:id="12"/>
      <w:r w:rsidRPr="005B0EB3">
        <w:rPr>
          <w:sz w:val="28"/>
          <w:szCs w:val="28"/>
        </w:rPr>
        <w:t xml:space="preserve">4) надлежащим образом заверенный перевод на русский язык документов </w:t>
      </w:r>
      <w:r w:rsidRPr="005B0EB3">
        <w:rPr>
          <w:sz w:val="28"/>
          <w:szCs w:val="28"/>
        </w:rPr>
        <w:br/>
        <w:t xml:space="preserve">о государственной регистрации иностранного юридического лица в соответствии </w:t>
      </w:r>
      <w:r w:rsidRPr="005B0EB3">
        <w:rPr>
          <w:sz w:val="28"/>
          <w:szCs w:val="28"/>
        </w:rPr>
        <w:br/>
        <w:t>с законодательством соответствующего государства (если заявителем является иностранное юридическое лицо);</w:t>
      </w:r>
    </w:p>
    <w:p w:rsidR="007E541B" w:rsidRPr="005B0EB3" w:rsidRDefault="007E541B" w:rsidP="007E541B">
      <w:pPr>
        <w:ind w:firstLine="709"/>
        <w:jc w:val="both"/>
        <w:rPr>
          <w:sz w:val="28"/>
          <w:szCs w:val="28"/>
        </w:rPr>
      </w:pPr>
      <w:bookmarkStart w:id="14" w:name="sub_11035"/>
      <w:bookmarkEnd w:id="13"/>
      <w:r w:rsidRPr="005B0EB3">
        <w:rPr>
          <w:sz w:val="28"/>
          <w:szCs w:val="28"/>
        </w:rPr>
        <w:t xml:space="preserve">5) надлежащим образом заверенный перевод на русский язык документов </w:t>
      </w:r>
      <w:r w:rsidRPr="005B0EB3">
        <w:rPr>
          <w:sz w:val="28"/>
          <w:szCs w:val="28"/>
        </w:rPr>
        <w:b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7E541B" w:rsidRPr="005B0EB3" w:rsidRDefault="007E541B" w:rsidP="007E541B">
      <w:pPr>
        <w:ind w:firstLine="709"/>
        <w:jc w:val="both"/>
        <w:rPr>
          <w:sz w:val="28"/>
          <w:szCs w:val="28"/>
        </w:rPr>
      </w:pPr>
      <w:bookmarkStart w:id="15" w:name="sub_1136"/>
      <w:bookmarkEnd w:id="14"/>
      <w:r w:rsidRPr="005B0EB3">
        <w:rPr>
          <w:sz w:val="28"/>
          <w:szCs w:val="28"/>
        </w:rPr>
        <w:t xml:space="preserve">6) документ, подтверждающий полномочия лица на осуществление действий от имени заявителя - юридического лица (копия решения о назначении </w:t>
      </w:r>
      <w:r w:rsidR="005B0EB3">
        <w:rPr>
          <w:sz w:val="28"/>
          <w:szCs w:val="28"/>
        </w:rPr>
        <w:br/>
      </w:r>
      <w:r w:rsidRPr="005B0EB3">
        <w:rPr>
          <w:sz w:val="28"/>
          <w:szCs w:val="28"/>
        </w:rPr>
        <w:t xml:space="preserve">или об избрании либо приказа о назначении физического лица на должность, </w:t>
      </w:r>
      <w:r w:rsidR="005B0EB3">
        <w:rPr>
          <w:sz w:val="28"/>
          <w:szCs w:val="28"/>
        </w:rPr>
        <w:br/>
      </w:r>
      <w:r w:rsidRPr="005B0EB3">
        <w:rPr>
          <w:sz w:val="28"/>
          <w:szCs w:val="28"/>
        </w:rPr>
        <w:t xml:space="preserve">в соответствии с которым такое физическое лицо обладает правом действовать </w:t>
      </w:r>
      <w:r w:rsidR="005B0EB3">
        <w:rPr>
          <w:sz w:val="28"/>
          <w:szCs w:val="28"/>
        </w:rPr>
        <w:br/>
      </w:r>
      <w:r w:rsidRPr="005B0EB3">
        <w:rPr>
          <w:sz w:val="28"/>
          <w:szCs w:val="28"/>
        </w:rPr>
        <w:t xml:space="preserve">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w:t>
      </w:r>
      <w:r w:rsidR="005B0EB3">
        <w:rPr>
          <w:sz w:val="28"/>
          <w:szCs w:val="28"/>
        </w:rPr>
        <w:br/>
      </w:r>
      <w:r w:rsidRPr="005B0EB3">
        <w:rPr>
          <w:sz w:val="28"/>
          <w:szCs w:val="28"/>
        </w:rPr>
        <w:t xml:space="preserve">на осуществление действий от имени заявителя, выданную и оформленную </w:t>
      </w:r>
      <w:r w:rsidRPr="005B0EB3">
        <w:rPr>
          <w:sz w:val="28"/>
          <w:szCs w:val="28"/>
        </w:rPr>
        <w:br/>
        <w:t xml:space="preserve">в соответствии с </w:t>
      </w:r>
      <w:hyperlink r:id="rId13" w:history="1">
        <w:r w:rsidRPr="005B0EB3">
          <w:rPr>
            <w:rStyle w:val="ae"/>
            <w:b w:val="0"/>
            <w:color w:val="000000"/>
            <w:sz w:val="28"/>
            <w:szCs w:val="28"/>
          </w:rPr>
          <w:t>гражданским законодательством</w:t>
        </w:r>
      </w:hyperlink>
      <w:r w:rsidRPr="005B0EB3">
        <w:rPr>
          <w:sz w:val="28"/>
          <w:szCs w:val="28"/>
        </w:rPr>
        <w:t xml:space="preserve"> Российской Федерации. В случае, </w:t>
      </w:r>
      <w:r w:rsidRPr="005B0EB3">
        <w:rPr>
          <w:sz w:val="28"/>
          <w:szCs w:val="28"/>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E541B" w:rsidRPr="005B0EB3" w:rsidRDefault="007E541B" w:rsidP="007E541B">
      <w:pPr>
        <w:ind w:firstLine="709"/>
        <w:jc w:val="both"/>
        <w:rPr>
          <w:sz w:val="28"/>
          <w:szCs w:val="28"/>
        </w:rPr>
      </w:pPr>
      <w:bookmarkStart w:id="16" w:name="sub_1137"/>
      <w:bookmarkEnd w:id="15"/>
      <w:r w:rsidRPr="005B0EB3">
        <w:rPr>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E541B" w:rsidRPr="005B0EB3" w:rsidRDefault="00AB6080" w:rsidP="00AB6080">
      <w:pPr>
        <w:tabs>
          <w:tab w:val="left" w:pos="993"/>
        </w:tabs>
        <w:ind w:firstLine="709"/>
        <w:jc w:val="both"/>
        <w:rPr>
          <w:sz w:val="28"/>
          <w:szCs w:val="28"/>
        </w:rPr>
      </w:pPr>
      <w:bookmarkStart w:id="17" w:name="sub_1138"/>
      <w:bookmarkEnd w:id="16"/>
      <w:r>
        <w:rPr>
          <w:sz w:val="28"/>
          <w:szCs w:val="28"/>
        </w:rPr>
        <w:t>8)  </w:t>
      </w:r>
      <w:r w:rsidR="007E541B" w:rsidRPr="005B0EB3">
        <w:rPr>
          <w:sz w:val="28"/>
          <w:szCs w:val="28"/>
        </w:rPr>
        <w:t xml:space="preserve">информацию о непроведении ликвидации юридического лица, </w:t>
      </w:r>
      <w:r w:rsidR="005B0EB3">
        <w:rPr>
          <w:sz w:val="28"/>
          <w:szCs w:val="28"/>
        </w:rPr>
        <w:br/>
      </w:r>
      <w:r w:rsidR="007E541B" w:rsidRPr="005B0EB3">
        <w:rPr>
          <w:sz w:val="28"/>
          <w:szCs w:val="28"/>
        </w:rPr>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5B0EB3">
        <w:rPr>
          <w:sz w:val="28"/>
          <w:szCs w:val="28"/>
        </w:rPr>
        <w:br/>
      </w:r>
      <w:r w:rsidR="007E541B" w:rsidRPr="005B0EB3">
        <w:rPr>
          <w:sz w:val="28"/>
          <w:szCs w:val="28"/>
        </w:rPr>
        <w:t>и об открытии конкурсного производства;</w:t>
      </w:r>
    </w:p>
    <w:p w:rsidR="007E541B" w:rsidRPr="005B0EB3" w:rsidRDefault="007E541B" w:rsidP="007E541B">
      <w:pPr>
        <w:ind w:firstLine="709"/>
        <w:jc w:val="both"/>
        <w:rPr>
          <w:sz w:val="28"/>
          <w:szCs w:val="28"/>
        </w:rPr>
      </w:pPr>
      <w:bookmarkStart w:id="18" w:name="sub_11310"/>
      <w:bookmarkEnd w:id="17"/>
      <w:r w:rsidRPr="005B0EB3">
        <w:rPr>
          <w:sz w:val="28"/>
          <w:szCs w:val="28"/>
        </w:rPr>
        <w:t>9) документы или копии документов, подтверждающие внесение задатка.</w:t>
      </w:r>
    </w:p>
    <w:p w:rsidR="007E541B" w:rsidRPr="005B0EB3" w:rsidRDefault="007E541B" w:rsidP="007E541B">
      <w:pPr>
        <w:ind w:firstLine="709"/>
        <w:jc w:val="both"/>
        <w:rPr>
          <w:sz w:val="28"/>
          <w:szCs w:val="28"/>
        </w:rPr>
      </w:pPr>
      <w:bookmarkStart w:id="19" w:name="sub_1104"/>
      <w:bookmarkEnd w:id="18"/>
      <w:r w:rsidRPr="005B0EB3">
        <w:rPr>
          <w:sz w:val="28"/>
          <w:szCs w:val="28"/>
        </w:rPr>
        <w:t xml:space="preserve">4.4. Информация и документы, предусмотренные </w:t>
      </w:r>
      <w:hyperlink w:anchor="sub_11031" w:history="1">
        <w:r w:rsidRPr="005B0EB3">
          <w:rPr>
            <w:rStyle w:val="ae"/>
            <w:b w:val="0"/>
            <w:color w:val="000000"/>
            <w:sz w:val="28"/>
            <w:szCs w:val="28"/>
          </w:rPr>
          <w:t>подпунктами 1-4</w:t>
        </w:r>
      </w:hyperlink>
      <w:r w:rsidRPr="005B0EB3">
        <w:rPr>
          <w:b/>
          <w:color w:val="000000"/>
          <w:sz w:val="28"/>
          <w:szCs w:val="28"/>
        </w:rPr>
        <w:t xml:space="preserve">, </w:t>
      </w:r>
      <w:hyperlink w:anchor="sub_1138" w:history="1">
        <w:r w:rsidRPr="005B0EB3">
          <w:rPr>
            <w:rStyle w:val="ae"/>
            <w:b w:val="0"/>
            <w:color w:val="000000"/>
            <w:sz w:val="28"/>
            <w:szCs w:val="28"/>
          </w:rPr>
          <w:t>8 пункта</w:t>
        </w:r>
      </w:hyperlink>
      <w:r w:rsidRPr="005B0EB3">
        <w:rPr>
          <w:sz w:val="28"/>
          <w:szCs w:val="28"/>
        </w:rPr>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4" w:history="1">
        <w:r w:rsidRPr="005B0EB3">
          <w:rPr>
            <w:rStyle w:val="ae"/>
            <w:b w:val="0"/>
            <w:color w:val="000000"/>
            <w:sz w:val="28"/>
            <w:szCs w:val="28"/>
          </w:rPr>
          <w:t>официальным сайтом</w:t>
        </w:r>
      </w:hyperlink>
      <w:r w:rsidRPr="005B0EB3">
        <w:rPr>
          <w:sz w:val="28"/>
          <w:szCs w:val="28"/>
        </w:rPr>
        <w:t>.</w:t>
      </w:r>
    </w:p>
    <w:bookmarkEnd w:id="19"/>
    <w:p w:rsidR="007E541B" w:rsidRPr="005B0EB3" w:rsidRDefault="007E541B" w:rsidP="007E541B">
      <w:pPr>
        <w:ind w:firstLine="709"/>
        <w:jc w:val="both"/>
        <w:rPr>
          <w:sz w:val="28"/>
          <w:szCs w:val="28"/>
        </w:rPr>
      </w:pPr>
      <w:r w:rsidRPr="005B0EB3">
        <w:rPr>
          <w:sz w:val="28"/>
          <w:szCs w:val="28"/>
        </w:rPr>
        <w:t xml:space="preserve">В случае внесения заявителем изменений в информацию и (или) документы, направление которых в соответствии с </w:t>
      </w:r>
      <w:hyperlink w:anchor="sub_1104" w:history="1">
        <w:r w:rsidRPr="005B0EB3">
          <w:rPr>
            <w:rStyle w:val="ae"/>
            <w:b w:val="0"/>
            <w:color w:val="000000"/>
            <w:sz w:val="28"/>
            <w:szCs w:val="28"/>
          </w:rPr>
          <w:t>абзацем первым</w:t>
        </w:r>
      </w:hyperlink>
      <w:r w:rsidRPr="005B0EB3">
        <w:rPr>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не применяются</w:t>
      </w:r>
      <w:r w:rsidR="005B0EB3">
        <w:rPr>
          <w:sz w:val="28"/>
          <w:szCs w:val="28"/>
        </w:rPr>
        <w:t xml:space="preserve"> </w:t>
      </w:r>
      <w:r w:rsidRPr="005B0EB3">
        <w:rPr>
          <w:sz w:val="28"/>
          <w:szCs w:val="28"/>
        </w:rPr>
        <w:t>к отношениям, связанным</w:t>
      </w:r>
      <w:r w:rsidR="005B0EB3">
        <w:rPr>
          <w:sz w:val="28"/>
          <w:szCs w:val="28"/>
        </w:rPr>
        <w:br/>
      </w:r>
      <w:r w:rsidRPr="005B0EB3">
        <w:rPr>
          <w:sz w:val="28"/>
          <w:szCs w:val="28"/>
        </w:rPr>
        <w:t xml:space="preserve"> с участием в аукционе, заявка на участие в котором подана </w:t>
      </w:r>
      <w:r w:rsidRPr="005B0EB3">
        <w:rPr>
          <w:sz w:val="28"/>
          <w:szCs w:val="28"/>
        </w:rPr>
        <w:br/>
        <w:t>в соответствии с настоящей Документацией.</w:t>
      </w:r>
    </w:p>
    <w:p w:rsidR="007E541B" w:rsidRPr="005B0EB3" w:rsidRDefault="007E541B" w:rsidP="007E541B">
      <w:pPr>
        <w:ind w:firstLine="709"/>
        <w:jc w:val="both"/>
        <w:rPr>
          <w:sz w:val="28"/>
          <w:szCs w:val="28"/>
        </w:rPr>
      </w:pPr>
      <w:bookmarkStart w:id="20" w:name="sub_1107"/>
      <w:r w:rsidRPr="005B0EB3">
        <w:rPr>
          <w:sz w:val="28"/>
          <w:szCs w:val="28"/>
        </w:rPr>
        <w:t xml:space="preserve">4.5. При получении заявки на участие в аукционе оператор электронной площадки направляет заявителю уведомление о ее получении в течение одного часа с момента получения такой заявки. Заявитель вправе подать только одну заявку </w:t>
      </w:r>
      <w:r w:rsidR="005B0EB3">
        <w:rPr>
          <w:sz w:val="28"/>
          <w:szCs w:val="28"/>
        </w:rPr>
        <w:br/>
      </w:r>
      <w:r w:rsidRPr="005B0EB3">
        <w:rPr>
          <w:sz w:val="28"/>
          <w:szCs w:val="28"/>
        </w:rPr>
        <w:t>в отношении каждого предмета аукциона (лота).</w:t>
      </w:r>
    </w:p>
    <w:p w:rsidR="007E541B" w:rsidRPr="005B0EB3" w:rsidRDefault="007E541B" w:rsidP="007E541B">
      <w:pPr>
        <w:ind w:firstLine="709"/>
        <w:jc w:val="both"/>
        <w:rPr>
          <w:sz w:val="28"/>
          <w:szCs w:val="28"/>
        </w:rPr>
      </w:pPr>
      <w:bookmarkStart w:id="21" w:name="sub_1108"/>
      <w:bookmarkEnd w:id="20"/>
      <w:r w:rsidRPr="005B0EB3">
        <w:rPr>
          <w:sz w:val="28"/>
          <w:szCs w:val="28"/>
        </w:rPr>
        <w:t>4.6. Прием заявок на участие в аукционе осуществляется до даты и времени окончания срока подачи таких заявок.</w:t>
      </w:r>
    </w:p>
    <w:p w:rsidR="007E541B" w:rsidRPr="005B0EB3" w:rsidRDefault="007E541B" w:rsidP="007E541B">
      <w:pPr>
        <w:ind w:firstLine="709"/>
        <w:jc w:val="both"/>
        <w:rPr>
          <w:sz w:val="28"/>
          <w:szCs w:val="28"/>
        </w:rPr>
      </w:pPr>
      <w:bookmarkStart w:id="22" w:name="sub_1109"/>
      <w:bookmarkEnd w:id="21"/>
      <w:r w:rsidRPr="005B0EB3">
        <w:rPr>
          <w:sz w:val="28"/>
          <w:szCs w:val="28"/>
        </w:rPr>
        <w:t>4.7. Каждая заявка на участие в аукционе, поступившая в срок, указанный</w:t>
      </w:r>
      <w:r w:rsidR="005B0EB3">
        <w:rPr>
          <w:sz w:val="28"/>
          <w:szCs w:val="28"/>
        </w:rPr>
        <w:br/>
      </w:r>
      <w:r w:rsidRPr="005B0EB3">
        <w:rPr>
          <w:sz w:val="28"/>
          <w:szCs w:val="28"/>
        </w:rPr>
        <w:t>в извещении</w:t>
      </w:r>
      <w:r w:rsidR="005B0EB3">
        <w:rPr>
          <w:sz w:val="28"/>
          <w:szCs w:val="28"/>
        </w:rPr>
        <w:t xml:space="preserve"> </w:t>
      </w:r>
      <w:r w:rsidRPr="005B0EB3">
        <w:rPr>
          <w:sz w:val="28"/>
          <w:szCs w:val="28"/>
        </w:rPr>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852092">
        <w:rPr>
          <w:sz w:val="28"/>
          <w:szCs w:val="28"/>
        </w:rPr>
        <w:br/>
      </w:r>
      <w:r w:rsidRPr="005B0EB3">
        <w:rPr>
          <w:sz w:val="28"/>
          <w:szCs w:val="28"/>
        </w:rPr>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w:t>
      </w:r>
      <w:r w:rsidR="00852092">
        <w:rPr>
          <w:sz w:val="28"/>
          <w:szCs w:val="28"/>
        </w:rPr>
        <w:br/>
      </w:r>
      <w:r w:rsidRPr="005B0EB3">
        <w:rPr>
          <w:sz w:val="28"/>
          <w:szCs w:val="28"/>
        </w:rPr>
        <w:t>в аукционе.</w:t>
      </w:r>
    </w:p>
    <w:p w:rsidR="007E541B" w:rsidRPr="005B0EB3" w:rsidRDefault="007E541B" w:rsidP="007E541B">
      <w:pPr>
        <w:ind w:firstLine="709"/>
        <w:jc w:val="both"/>
        <w:rPr>
          <w:sz w:val="28"/>
          <w:szCs w:val="28"/>
        </w:rPr>
      </w:pPr>
      <w:bookmarkStart w:id="23" w:name="sub_1110"/>
      <w:bookmarkEnd w:id="22"/>
      <w:r w:rsidRPr="005B0EB3">
        <w:rPr>
          <w:sz w:val="28"/>
          <w:szCs w:val="28"/>
        </w:rPr>
        <w:t xml:space="preserve">4.8. Полученные после окончания установленного срока приема заявок </w:t>
      </w:r>
      <w:r w:rsidR="00852092">
        <w:rPr>
          <w:sz w:val="28"/>
          <w:szCs w:val="28"/>
        </w:rPr>
        <w:br/>
      </w:r>
      <w:r w:rsidRPr="005B0EB3">
        <w:rPr>
          <w:sz w:val="28"/>
          <w:szCs w:val="28"/>
        </w:rPr>
        <w:t>на участие</w:t>
      </w:r>
      <w:r w:rsidR="00852092">
        <w:rPr>
          <w:sz w:val="28"/>
          <w:szCs w:val="28"/>
        </w:rPr>
        <w:t xml:space="preserve"> </w:t>
      </w:r>
      <w:r w:rsidRPr="005B0EB3">
        <w:rPr>
          <w:sz w:val="28"/>
          <w:szCs w:val="28"/>
        </w:rPr>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852092">
        <w:rPr>
          <w:sz w:val="28"/>
          <w:szCs w:val="28"/>
        </w:rPr>
        <w:t xml:space="preserve"> </w:t>
      </w:r>
      <w:r w:rsidRPr="005B0EB3">
        <w:rPr>
          <w:sz w:val="28"/>
          <w:szCs w:val="28"/>
        </w:rPr>
        <w:t>с даты окончания срока приема заявок.</w:t>
      </w:r>
    </w:p>
    <w:bookmarkEnd w:id="23"/>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5. Порядок и срок отзыва заявок на участие в аукционе.</w:t>
      </w:r>
    </w:p>
    <w:p w:rsidR="007E541B" w:rsidRPr="005B0EB3" w:rsidRDefault="007E541B" w:rsidP="007E541B">
      <w:pPr>
        <w:ind w:firstLine="709"/>
        <w:jc w:val="both"/>
        <w:rPr>
          <w:sz w:val="28"/>
          <w:szCs w:val="28"/>
        </w:rPr>
      </w:pPr>
      <w:r w:rsidRPr="005B0EB3">
        <w:rPr>
          <w:sz w:val="28"/>
          <w:szCs w:val="28"/>
        </w:rPr>
        <w:t xml:space="preserve">5.1. Заявитель вправе отозвать заявку в любое время до установленных даты </w:t>
      </w:r>
      <w:r w:rsidR="00852092">
        <w:rPr>
          <w:sz w:val="28"/>
          <w:szCs w:val="28"/>
        </w:rPr>
        <w:br/>
      </w:r>
      <w:r w:rsidRPr="005B0EB3">
        <w:rPr>
          <w:sz w:val="28"/>
          <w:szCs w:val="28"/>
        </w:rPr>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852092">
        <w:rPr>
          <w:sz w:val="28"/>
          <w:szCs w:val="28"/>
        </w:rPr>
        <w:br/>
      </w:r>
      <w:r w:rsidRPr="005B0EB3">
        <w:rPr>
          <w:sz w:val="28"/>
          <w:szCs w:val="28"/>
        </w:rPr>
        <w:t>в аукционе.</w:t>
      </w:r>
    </w:p>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6. Формы, порядок, даты начала и окончания предоставления участникам аукциона разъяснений положений Документации.</w:t>
      </w:r>
    </w:p>
    <w:p w:rsidR="007E541B" w:rsidRPr="005B0EB3" w:rsidRDefault="007E541B" w:rsidP="007E541B">
      <w:pPr>
        <w:ind w:firstLine="709"/>
        <w:jc w:val="center"/>
        <w:rPr>
          <w:b/>
          <w:sz w:val="28"/>
          <w:szCs w:val="28"/>
        </w:rPr>
      </w:pPr>
      <w:r w:rsidRPr="005B0EB3">
        <w:rPr>
          <w:b/>
          <w:sz w:val="28"/>
          <w:szCs w:val="28"/>
        </w:rPr>
        <w:t xml:space="preserve">Внесение изменений в извещение о проведении аукциона. </w:t>
      </w:r>
    </w:p>
    <w:p w:rsidR="007E541B" w:rsidRPr="005B0EB3" w:rsidRDefault="007E541B" w:rsidP="007E541B">
      <w:pPr>
        <w:ind w:firstLine="709"/>
        <w:jc w:val="center"/>
        <w:rPr>
          <w:b/>
          <w:sz w:val="28"/>
          <w:szCs w:val="28"/>
        </w:rPr>
      </w:pPr>
      <w:r w:rsidRPr="005B0EB3">
        <w:rPr>
          <w:b/>
          <w:sz w:val="28"/>
          <w:szCs w:val="28"/>
        </w:rPr>
        <w:t>Внесение изменений в Документацию.</w:t>
      </w:r>
    </w:p>
    <w:p w:rsidR="007E541B" w:rsidRPr="005B0EB3" w:rsidRDefault="007E541B" w:rsidP="007E541B">
      <w:pPr>
        <w:ind w:firstLine="709"/>
        <w:jc w:val="both"/>
        <w:rPr>
          <w:sz w:val="28"/>
          <w:szCs w:val="28"/>
        </w:rPr>
      </w:pPr>
      <w:r w:rsidRPr="005B0EB3">
        <w:rPr>
          <w:sz w:val="28"/>
          <w:szCs w:val="28"/>
        </w:rPr>
        <w:t>6.1. </w:t>
      </w:r>
      <w:bookmarkStart w:id="24" w:name="sub_1049"/>
      <w:r w:rsidRPr="005B0EB3">
        <w:rPr>
          <w:sz w:val="28"/>
          <w:szCs w:val="28"/>
        </w:rPr>
        <w:t>Любое заинтересованное лицо вправе направить на адрес электронной площадки или,</w:t>
      </w:r>
      <w:r w:rsidR="00852092">
        <w:rPr>
          <w:sz w:val="28"/>
          <w:szCs w:val="28"/>
        </w:rPr>
        <w:t xml:space="preserve"> </w:t>
      </w:r>
      <w:r w:rsidRPr="005B0EB3">
        <w:rPr>
          <w:sz w:val="28"/>
          <w:szCs w:val="28"/>
        </w:rPr>
        <w:t xml:space="preserve">в случае, если лицо зарегистрировано на электронной площадке </w:t>
      </w:r>
      <w:r w:rsidR="00852092">
        <w:rPr>
          <w:sz w:val="28"/>
          <w:szCs w:val="28"/>
        </w:rPr>
        <w:br/>
      </w:r>
      <w:r w:rsidRPr="005B0EB3">
        <w:rPr>
          <w:sz w:val="28"/>
          <w:szCs w:val="28"/>
        </w:rPr>
        <w:t xml:space="preserve">в соответствии </w:t>
      </w:r>
      <w:r w:rsidRPr="005B0EB3">
        <w:rPr>
          <w:color w:val="000000"/>
          <w:sz w:val="28"/>
          <w:szCs w:val="28"/>
        </w:rPr>
        <w:t xml:space="preserve">с </w:t>
      </w:r>
      <w:hyperlink w:anchor="sub_1028" w:history="1">
        <w:r w:rsidRPr="005B0EB3">
          <w:rPr>
            <w:bCs/>
            <w:sz w:val="28"/>
            <w:szCs w:val="28"/>
          </w:rPr>
          <w:t>пунктом</w:t>
        </w:r>
      </w:hyperlink>
      <w:r w:rsidRPr="005B0EB3">
        <w:rPr>
          <w:sz w:val="28"/>
          <w:szCs w:val="28"/>
        </w:rPr>
        <w:t xml:space="preserve"> 3.1. настоящей Документации, с использованием программно-аппаратных средств электронной площадки не более чем три запроса </w:t>
      </w:r>
      <w:r w:rsidR="00852092">
        <w:rPr>
          <w:sz w:val="28"/>
          <w:szCs w:val="28"/>
        </w:rPr>
        <w:br/>
      </w:r>
      <w:r w:rsidRPr="005B0EB3">
        <w:rPr>
          <w:sz w:val="28"/>
          <w:szCs w:val="28"/>
        </w:rPr>
        <w:t>о разъяснении положений настоящей Документации.</w:t>
      </w:r>
    </w:p>
    <w:p w:rsidR="007E541B" w:rsidRPr="005B0EB3" w:rsidRDefault="007E541B" w:rsidP="007E541B">
      <w:pPr>
        <w:ind w:firstLine="709"/>
        <w:jc w:val="both"/>
        <w:rPr>
          <w:sz w:val="28"/>
          <w:szCs w:val="28"/>
        </w:rPr>
      </w:pPr>
      <w:r w:rsidRPr="005B0EB3">
        <w:rPr>
          <w:sz w:val="28"/>
          <w:szCs w:val="28"/>
        </w:rPr>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5" w:history="1">
        <w:r w:rsidRPr="005B0EB3">
          <w:rPr>
            <w:bCs/>
            <w:sz w:val="28"/>
            <w:szCs w:val="28"/>
          </w:rPr>
          <w:t>официального сайта</w:t>
        </w:r>
      </w:hyperlink>
      <w:r w:rsidRPr="005B0EB3">
        <w:rPr>
          <w:sz w:val="28"/>
          <w:szCs w:val="28"/>
        </w:rPr>
        <w:t xml:space="preserve">, подписывает усиленной квалифицированной подписью лица, уполномоченного действовать от имени Организатора аукциона, и размещает </w:t>
      </w:r>
      <w:r w:rsidR="00F57317" w:rsidRPr="005B0EB3">
        <w:rPr>
          <w:sz w:val="28"/>
          <w:szCs w:val="28"/>
        </w:rPr>
        <w:br/>
      </w:r>
      <w:r w:rsidRPr="005B0EB3">
        <w:rPr>
          <w:sz w:val="28"/>
          <w:szCs w:val="28"/>
        </w:rPr>
        <w:t>на официальном сайте разъяснение с указанием предмета запроса, но без указания заинтересованного лица, от которого поступил запрос.</w:t>
      </w:r>
    </w:p>
    <w:p w:rsidR="007E541B" w:rsidRPr="005B0EB3" w:rsidRDefault="007E541B" w:rsidP="007E541B">
      <w:pPr>
        <w:ind w:firstLine="709"/>
        <w:jc w:val="both"/>
        <w:rPr>
          <w:sz w:val="28"/>
          <w:szCs w:val="28"/>
        </w:rPr>
      </w:pPr>
      <w:r w:rsidRPr="005B0EB3">
        <w:rPr>
          <w:sz w:val="28"/>
          <w:szCs w:val="28"/>
        </w:rPr>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7E541B" w:rsidRPr="00852092" w:rsidRDefault="007E541B" w:rsidP="007E541B">
      <w:pPr>
        <w:ind w:firstLine="709"/>
        <w:jc w:val="both"/>
        <w:rPr>
          <w:b/>
          <w:sz w:val="28"/>
          <w:szCs w:val="28"/>
        </w:rPr>
      </w:pPr>
      <w:r w:rsidRPr="005B0EB3">
        <w:rPr>
          <w:sz w:val="28"/>
          <w:szCs w:val="28"/>
        </w:rPr>
        <w:t xml:space="preserve">Дата начала предоставления разъяснений положений Документации: </w:t>
      </w:r>
      <w:r w:rsidR="00852092">
        <w:rPr>
          <w:sz w:val="28"/>
          <w:szCs w:val="28"/>
        </w:rPr>
        <w:br/>
      </w:r>
      <w:r w:rsidR="00360AAD">
        <w:rPr>
          <w:b/>
          <w:sz w:val="28"/>
          <w:szCs w:val="28"/>
        </w:rPr>
        <w:t>«</w:t>
      </w:r>
      <w:r w:rsidR="0020184C">
        <w:rPr>
          <w:b/>
          <w:sz w:val="28"/>
          <w:szCs w:val="28"/>
        </w:rPr>
        <w:t>01</w:t>
      </w:r>
      <w:r w:rsidR="00852092" w:rsidRPr="00852092">
        <w:rPr>
          <w:b/>
          <w:sz w:val="28"/>
          <w:szCs w:val="28"/>
        </w:rPr>
        <w:t xml:space="preserve">» </w:t>
      </w:r>
      <w:r w:rsidR="0020184C">
        <w:rPr>
          <w:b/>
          <w:sz w:val="28"/>
          <w:szCs w:val="28"/>
        </w:rPr>
        <w:t>июл</w:t>
      </w:r>
      <w:r w:rsidR="0020184C" w:rsidRPr="0020184C">
        <w:rPr>
          <w:b/>
          <w:sz w:val="28"/>
          <w:szCs w:val="28"/>
        </w:rPr>
        <w:t xml:space="preserve">я </w:t>
      </w:r>
      <w:r w:rsidR="00852092" w:rsidRPr="00852092">
        <w:rPr>
          <w:b/>
          <w:sz w:val="28"/>
          <w:szCs w:val="28"/>
        </w:rPr>
        <w:t>202</w:t>
      </w:r>
      <w:r w:rsidR="00EC1F09">
        <w:rPr>
          <w:b/>
          <w:sz w:val="28"/>
          <w:szCs w:val="28"/>
        </w:rPr>
        <w:t>6</w:t>
      </w:r>
      <w:r w:rsidR="00852092" w:rsidRPr="00852092">
        <w:rPr>
          <w:b/>
          <w:sz w:val="28"/>
          <w:szCs w:val="28"/>
        </w:rPr>
        <w:t>.</w:t>
      </w:r>
    </w:p>
    <w:p w:rsidR="007E541B" w:rsidRPr="005B0EB3" w:rsidRDefault="007E541B" w:rsidP="007E541B">
      <w:pPr>
        <w:ind w:firstLine="709"/>
        <w:jc w:val="both"/>
        <w:rPr>
          <w:sz w:val="28"/>
          <w:szCs w:val="28"/>
        </w:rPr>
      </w:pPr>
      <w:r w:rsidRPr="005B0EB3">
        <w:rPr>
          <w:sz w:val="28"/>
          <w:szCs w:val="28"/>
        </w:rPr>
        <w:t xml:space="preserve">Дата окончания предоставления разъяснений положений Документации: </w:t>
      </w:r>
      <w:r w:rsidR="00852092">
        <w:rPr>
          <w:sz w:val="28"/>
          <w:szCs w:val="28"/>
        </w:rPr>
        <w:br/>
      </w:r>
      <w:r w:rsidR="006225E6">
        <w:rPr>
          <w:b/>
          <w:sz w:val="28"/>
          <w:szCs w:val="28"/>
        </w:rPr>
        <w:t>«</w:t>
      </w:r>
      <w:r w:rsidR="0020184C">
        <w:rPr>
          <w:b/>
          <w:sz w:val="28"/>
          <w:szCs w:val="28"/>
        </w:rPr>
        <w:t>20</w:t>
      </w:r>
      <w:r w:rsidR="00852092" w:rsidRPr="00852092">
        <w:rPr>
          <w:b/>
          <w:sz w:val="28"/>
          <w:szCs w:val="28"/>
        </w:rPr>
        <w:t xml:space="preserve">» </w:t>
      </w:r>
      <w:r w:rsidR="0020184C">
        <w:rPr>
          <w:b/>
          <w:sz w:val="28"/>
          <w:szCs w:val="28"/>
        </w:rPr>
        <w:t>июля</w:t>
      </w:r>
      <w:r w:rsidR="00360AAD" w:rsidRPr="00852092">
        <w:rPr>
          <w:b/>
          <w:sz w:val="28"/>
          <w:szCs w:val="28"/>
        </w:rPr>
        <w:t xml:space="preserve"> </w:t>
      </w:r>
      <w:r w:rsidR="00852092" w:rsidRPr="00852092">
        <w:rPr>
          <w:b/>
          <w:sz w:val="28"/>
          <w:szCs w:val="28"/>
        </w:rPr>
        <w:t>202</w:t>
      </w:r>
      <w:r w:rsidR="00EC1F09">
        <w:rPr>
          <w:b/>
          <w:sz w:val="28"/>
          <w:szCs w:val="28"/>
        </w:rPr>
        <w:t>6</w:t>
      </w:r>
      <w:r w:rsidR="00852092" w:rsidRPr="00852092">
        <w:rPr>
          <w:b/>
          <w:sz w:val="28"/>
          <w:szCs w:val="28"/>
        </w:rPr>
        <w:t>.</w:t>
      </w:r>
    </w:p>
    <w:p w:rsidR="007E541B" w:rsidRPr="005B0EB3" w:rsidRDefault="007E541B" w:rsidP="007E541B">
      <w:pPr>
        <w:ind w:firstLine="709"/>
        <w:jc w:val="both"/>
        <w:rPr>
          <w:sz w:val="28"/>
          <w:szCs w:val="28"/>
        </w:rPr>
      </w:pPr>
      <w:r w:rsidRPr="005B0EB3">
        <w:rPr>
          <w:sz w:val="28"/>
          <w:szCs w:val="28"/>
        </w:rPr>
        <w:t>Запрос должен поступить не поздне</w:t>
      </w:r>
      <w:r w:rsidR="001309AF">
        <w:rPr>
          <w:sz w:val="28"/>
          <w:szCs w:val="28"/>
        </w:rPr>
        <w:t>е</w:t>
      </w:r>
      <w:r w:rsidRPr="005B0EB3">
        <w:rPr>
          <w:sz w:val="28"/>
          <w:szCs w:val="28"/>
        </w:rPr>
        <w:t xml:space="preserve">: </w:t>
      </w:r>
      <w:r w:rsidR="00360AAD">
        <w:rPr>
          <w:b/>
          <w:sz w:val="28"/>
          <w:szCs w:val="28"/>
        </w:rPr>
        <w:t>«</w:t>
      </w:r>
      <w:r w:rsidR="0020184C">
        <w:rPr>
          <w:b/>
          <w:sz w:val="28"/>
          <w:szCs w:val="28"/>
        </w:rPr>
        <w:t>16</w:t>
      </w:r>
      <w:r w:rsidR="00852092" w:rsidRPr="00852092">
        <w:rPr>
          <w:b/>
          <w:sz w:val="28"/>
          <w:szCs w:val="28"/>
        </w:rPr>
        <w:t xml:space="preserve">» </w:t>
      </w:r>
      <w:r w:rsidR="0020184C" w:rsidRPr="0020184C">
        <w:rPr>
          <w:b/>
          <w:sz w:val="28"/>
          <w:szCs w:val="28"/>
        </w:rPr>
        <w:t xml:space="preserve">июля </w:t>
      </w:r>
      <w:r w:rsidR="00852092" w:rsidRPr="00852092">
        <w:rPr>
          <w:b/>
          <w:sz w:val="28"/>
          <w:szCs w:val="28"/>
        </w:rPr>
        <w:t>202</w:t>
      </w:r>
      <w:r w:rsidR="00EC1F09">
        <w:rPr>
          <w:b/>
          <w:sz w:val="28"/>
          <w:szCs w:val="28"/>
        </w:rPr>
        <w:t>6</w:t>
      </w:r>
      <w:r w:rsidR="00852092" w:rsidRPr="00852092">
        <w:rPr>
          <w:b/>
          <w:sz w:val="28"/>
          <w:szCs w:val="28"/>
        </w:rPr>
        <w:t>.</w:t>
      </w:r>
    </w:p>
    <w:bookmarkEnd w:id="25"/>
    <w:p w:rsidR="007E541B" w:rsidRPr="005B0EB3" w:rsidRDefault="007E541B" w:rsidP="007E541B">
      <w:pPr>
        <w:ind w:firstLine="709"/>
        <w:jc w:val="both"/>
        <w:rPr>
          <w:sz w:val="28"/>
          <w:szCs w:val="28"/>
        </w:rPr>
      </w:pPr>
      <w:r w:rsidRPr="005B0EB3">
        <w:rPr>
          <w:sz w:val="28"/>
          <w:szCs w:val="28"/>
        </w:rPr>
        <w:t xml:space="preserve">6.2. Организатор аукциона вправе принять решение о внесении изменений </w:t>
      </w:r>
      <w:r w:rsidR="00852092">
        <w:rPr>
          <w:sz w:val="28"/>
          <w:szCs w:val="28"/>
        </w:rPr>
        <w:br/>
      </w:r>
      <w:r w:rsidRPr="005B0EB3">
        <w:rPr>
          <w:sz w:val="28"/>
          <w:szCs w:val="28"/>
        </w:rPr>
        <w:t>в извещение о проведении аукциона.</w:t>
      </w:r>
    </w:p>
    <w:p w:rsidR="007E541B" w:rsidRPr="005B0EB3" w:rsidRDefault="007E541B" w:rsidP="007E541B">
      <w:pPr>
        <w:ind w:firstLine="709"/>
        <w:jc w:val="both"/>
        <w:rPr>
          <w:sz w:val="28"/>
          <w:szCs w:val="28"/>
        </w:rPr>
      </w:pPr>
      <w:r w:rsidRPr="005B0EB3">
        <w:rPr>
          <w:sz w:val="28"/>
          <w:szCs w:val="28"/>
        </w:rPr>
        <w:t xml:space="preserve">Изменения формируются Организатором аукциона с использованием </w:t>
      </w:r>
      <w:hyperlink r:id="rId16" w:history="1">
        <w:r w:rsidRPr="005B0EB3">
          <w:rPr>
            <w:bCs/>
            <w:sz w:val="28"/>
            <w:szCs w:val="28"/>
          </w:rPr>
          <w:t>официального сайта</w:t>
        </w:r>
      </w:hyperlink>
      <w:r w:rsidRPr="005B0EB3">
        <w:rPr>
          <w:color w:val="000000"/>
          <w:sz w:val="28"/>
          <w:szCs w:val="28"/>
        </w:rPr>
        <w:t>, подписываются усиленной квалифицированной подписью лица, уполномоченного действовать от имени Организатора аукциона,</w:t>
      </w:r>
      <w:r w:rsidR="00852092">
        <w:rPr>
          <w:color w:val="000000"/>
          <w:sz w:val="28"/>
          <w:szCs w:val="28"/>
        </w:rPr>
        <w:br/>
      </w:r>
      <w:r w:rsidRPr="005B0EB3">
        <w:rPr>
          <w:color w:val="000000"/>
          <w:sz w:val="28"/>
          <w:szCs w:val="28"/>
        </w:rPr>
        <w:t>и размещаются на</w:t>
      </w:r>
      <w:r w:rsidR="00E740BC">
        <w:rPr>
          <w:color w:val="000000"/>
          <w:sz w:val="28"/>
          <w:szCs w:val="28"/>
        </w:rPr>
        <w:t xml:space="preserve"> официальном сайте не </w:t>
      </w:r>
      <w:r w:rsidR="00E740BC" w:rsidRPr="00ED5149">
        <w:rPr>
          <w:color w:val="000000"/>
          <w:sz w:val="28"/>
          <w:szCs w:val="28"/>
        </w:rPr>
        <w:t xml:space="preserve">позднее </w:t>
      </w:r>
      <w:r w:rsidR="00360AAD">
        <w:rPr>
          <w:b/>
          <w:sz w:val="28"/>
          <w:szCs w:val="28"/>
        </w:rPr>
        <w:t>«</w:t>
      </w:r>
      <w:r w:rsidR="0020184C">
        <w:rPr>
          <w:b/>
          <w:sz w:val="28"/>
          <w:szCs w:val="28"/>
        </w:rPr>
        <w:t>16</w:t>
      </w:r>
      <w:r w:rsidR="002144B8" w:rsidRPr="00852092">
        <w:rPr>
          <w:b/>
          <w:sz w:val="28"/>
          <w:szCs w:val="28"/>
        </w:rPr>
        <w:t xml:space="preserve">» </w:t>
      </w:r>
      <w:r w:rsidR="0020184C" w:rsidRPr="0020184C">
        <w:rPr>
          <w:b/>
          <w:sz w:val="28"/>
          <w:szCs w:val="28"/>
        </w:rPr>
        <w:t xml:space="preserve">июля </w:t>
      </w:r>
      <w:r w:rsidR="002144B8" w:rsidRPr="00852092">
        <w:rPr>
          <w:b/>
          <w:sz w:val="28"/>
          <w:szCs w:val="28"/>
        </w:rPr>
        <w:t>202</w:t>
      </w:r>
      <w:r w:rsidR="00EC1F09">
        <w:rPr>
          <w:b/>
          <w:sz w:val="28"/>
          <w:szCs w:val="28"/>
        </w:rPr>
        <w:t>6</w:t>
      </w:r>
      <w:r w:rsidR="002144B8" w:rsidRPr="00852092">
        <w:rPr>
          <w:b/>
          <w:sz w:val="28"/>
          <w:szCs w:val="28"/>
        </w:rPr>
        <w:t>.</w:t>
      </w:r>
    </w:p>
    <w:p w:rsidR="007E541B" w:rsidRPr="005B0EB3" w:rsidRDefault="007E541B" w:rsidP="007E541B">
      <w:pPr>
        <w:ind w:firstLine="709"/>
        <w:jc w:val="both"/>
        <w:rPr>
          <w:sz w:val="28"/>
          <w:szCs w:val="28"/>
        </w:rPr>
      </w:pPr>
      <w:r w:rsidRPr="005B0EB3">
        <w:rPr>
          <w:sz w:val="28"/>
          <w:szCs w:val="28"/>
        </w:rPr>
        <w:t xml:space="preserve">В течение одного часа с момента размещения изменений в извещение </w:t>
      </w:r>
      <w:r w:rsidR="00B006C3">
        <w:rPr>
          <w:sz w:val="28"/>
          <w:szCs w:val="28"/>
        </w:rPr>
        <w:br/>
      </w:r>
      <w:r w:rsidRPr="005B0EB3">
        <w:rPr>
          <w:sz w:val="28"/>
          <w:szCs w:val="28"/>
        </w:rPr>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7E541B" w:rsidRPr="005B0EB3" w:rsidRDefault="007E541B" w:rsidP="007E541B">
      <w:pPr>
        <w:ind w:firstLine="709"/>
        <w:jc w:val="both"/>
        <w:rPr>
          <w:sz w:val="28"/>
          <w:szCs w:val="28"/>
        </w:rPr>
      </w:pPr>
      <w:r w:rsidRPr="005B0EB3">
        <w:rPr>
          <w:sz w:val="28"/>
          <w:szCs w:val="28"/>
        </w:rPr>
        <w:t xml:space="preserve">При внесении изменений в извещение о проведении аукциона срок подачи заявок на участие в аукционе продлевается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w:t>
      </w:r>
      <w:r w:rsidR="00B006C3">
        <w:rPr>
          <w:sz w:val="28"/>
          <w:szCs w:val="28"/>
        </w:rPr>
        <w:br/>
      </w:r>
      <w:r w:rsidRPr="005B0EB3">
        <w:rPr>
          <w:sz w:val="28"/>
          <w:szCs w:val="28"/>
        </w:rPr>
        <w:t>он составлял не менее двадцати дней.</w:t>
      </w:r>
    </w:p>
    <w:p w:rsidR="007E541B" w:rsidRPr="005B0EB3" w:rsidRDefault="007E541B" w:rsidP="007E541B">
      <w:pPr>
        <w:ind w:firstLine="709"/>
        <w:jc w:val="both"/>
        <w:rPr>
          <w:sz w:val="28"/>
          <w:szCs w:val="28"/>
        </w:rPr>
      </w:pPr>
      <w:r w:rsidRPr="005B0EB3">
        <w:rPr>
          <w:sz w:val="28"/>
          <w:szCs w:val="28"/>
        </w:rPr>
        <w:t xml:space="preserve">6.3. Организатор аукциона по собственной инициативе или в соответствии </w:t>
      </w:r>
      <w:r w:rsidR="00E740BC">
        <w:rPr>
          <w:sz w:val="28"/>
          <w:szCs w:val="28"/>
        </w:rPr>
        <w:br/>
      </w:r>
      <w:r w:rsidRPr="005B0EB3">
        <w:rPr>
          <w:sz w:val="28"/>
          <w:szCs w:val="28"/>
        </w:rPr>
        <w:t>с запросом заинтересованного лица вправе внести изменения в настоящую Документацию не позднее</w:t>
      </w:r>
      <w:r w:rsidR="00E740BC">
        <w:rPr>
          <w:sz w:val="28"/>
          <w:szCs w:val="28"/>
        </w:rPr>
        <w:t xml:space="preserve"> </w:t>
      </w:r>
      <w:r w:rsidR="002B3B2B">
        <w:rPr>
          <w:b/>
          <w:sz w:val="28"/>
          <w:szCs w:val="28"/>
        </w:rPr>
        <w:t>«</w:t>
      </w:r>
      <w:r w:rsidR="008C33F8">
        <w:rPr>
          <w:b/>
          <w:sz w:val="28"/>
          <w:szCs w:val="28"/>
        </w:rPr>
        <w:t>1</w:t>
      </w:r>
      <w:r w:rsidR="0020184C">
        <w:rPr>
          <w:b/>
          <w:sz w:val="28"/>
          <w:szCs w:val="28"/>
        </w:rPr>
        <w:t>6</w:t>
      </w:r>
      <w:r w:rsidR="002144B8" w:rsidRPr="00852092">
        <w:rPr>
          <w:b/>
          <w:sz w:val="28"/>
          <w:szCs w:val="28"/>
        </w:rPr>
        <w:t xml:space="preserve">» </w:t>
      </w:r>
      <w:r w:rsidR="0020184C">
        <w:rPr>
          <w:b/>
          <w:sz w:val="28"/>
          <w:szCs w:val="28"/>
        </w:rPr>
        <w:t>июля</w:t>
      </w:r>
      <w:r w:rsidR="00EC1F09" w:rsidRPr="00852092">
        <w:rPr>
          <w:b/>
          <w:sz w:val="28"/>
          <w:szCs w:val="28"/>
        </w:rPr>
        <w:t xml:space="preserve"> </w:t>
      </w:r>
      <w:r w:rsidR="002144B8" w:rsidRPr="00852092">
        <w:rPr>
          <w:b/>
          <w:sz w:val="28"/>
          <w:szCs w:val="28"/>
        </w:rPr>
        <w:t>202</w:t>
      </w:r>
      <w:r w:rsidR="00EC1F09">
        <w:rPr>
          <w:b/>
          <w:sz w:val="28"/>
          <w:szCs w:val="28"/>
        </w:rPr>
        <w:t>6</w:t>
      </w:r>
      <w:r w:rsidR="002144B8" w:rsidRPr="00852092">
        <w:rPr>
          <w:b/>
          <w:sz w:val="28"/>
          <w:szCs w:val="28"/>
        </w:rPr>
        <w:t>.</w:t>
      </w:r>
    </w:p>
    <w:p w:rsidR="007E541B" w:rsidRPr="005B0EB3" w:rsidRDefault="007E541B" w:rsidP="007E541B">
      <w:pPr>
        <w:ind w:firstLine="709"/>
        <w:jc w:val="both"/>
        <w:rPr>
          <w:sz w:val="28"/>
          <w:szCs w:val="28"/>
        </w:rPr>
      </w:pPr>
      <w:r w:rsidRPr="005B0EB3">
        <w:rPr>
          <w:sz w:val="28"/>
          <w:szCs w:val="28"/>
        </w:rPr>
        <w:t>Изменение предмета аукциона не допускается.</w:t>
      </w:r>
    </w:p>
    <w:p w:rsidR="007E541B" w:rsidRPr="005B0EB3" w:rsidRDefault="007E541B" w:rsidP="007E541B">
      <w:pPr>
        <w:ind w:firstLine="709"/>
        <w:jc w:val="both"/>
        <w:rPr>
          <w:sz w:val="28"/>
          <w:szCs w:val="28"/>
        </w:rPr>
      </w:pPr>
      <w:r w:rsidRPr="005B0EB3">
        <w:rPr>
          <w:sz w:val="28"/>
          <w:szCs w:val="28"/>
        </w:rPr>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7E541B" w:rsidRPr="005B0EB3" w:rsidRDefault="007E541B" w:rsidP="007E541B">
      <w:pPr>
        <w:ind w:firstLine="709"/>
        <w:jc w:val="both"/>
        <w:rPr>
          <w:sz w:val="28"/>
          <w:szCs w:val="28"/>
        </w:rPr>
      </w:pPr>
      <w:r w:rsidRPr="005B0EB3">
        <w:rPr>
          <w:sz w:val="28"/>
          <w:szCs w:val="28"/>
        </w:rPr>
        <w:t>В течение одного часа с момента размещения изменений в настоящую Документацию на официальном сайте оператор электронной площадки размещает соответствующие изменения</w:t>
      </w:r>
      <w:r w:rsidR="00E740BC">
        <w:rPr>
          <w:sz w:val="28"/>
          <w:szCs w:val="28"/>
        </w:rPr>
        <w:t xml:space="preserve"> </w:t>
      </w:r>
      <w:r w:rsidRPr="005B0EB3">
        <w:rPr>
          <w:sz w:val="28"/>
          <w:szCs w:val="28"/>
        </w:rPr>
        <w:t xml:space="preserve">в Документацию на электронной площадке. При этом срок подачи заявок на участие в аукционе продлевается таким образом, чтобы </w:t>
      </w:r>
      <w:r w:rsidR="00E740BC">
        <w:rPr>
          <w:sz w:val="28"/>
          <w:szCs w:val="28"/>
        </w:rPr>
        <w:br/>
      </w:r>
      <w:r w:rsidRPr="005B0EB3">
        <w:rPr>
          <w:sz w:val="28"/>
          <w:szCs w:val="28"/>
        </w:rPr>
        <w:t xml:space="preserve">с даты размещения на официальном сайте изменений, внесенных в Документацию, до даты окончания срока подачи заявок на участие в аукционе </w:t>
      </w:r>
      <w:r w:rsidR="00492FC4" w:rsidRPr="005B0EB3">
        <w:rPr>
          <w:sz w:val="28"/>
          <w:szCs w:val="28"/>
        </w:rPr>
        <w:br/>
      </w:r>
      <w:r w:rsidRPr="005B0EB3">
        <w:rPr>
          <w:sz w:val="28"/>
          <w:szCs w:val="28"/>
        </w:rPr>
        <w:t xml:space="preserve">он составлял не менее </w:t>
      </w:r>
      <w:r w:rsidR="00971F0A">
        <w:rPr>
          <w:sz w:val="28"/>
          <w:szCs w:val="28"/>
        </w:rPr>
        <w:t>двадцати</w:t>
      </w:r>
      <w:r w:rsidR="00971F0A" w:rsidRPr="005B0EB3">
        <w:rPr>
          <w:sz w:val="28"/>
          <w:szCs w:val="28"/>
        </w:rPr>
        <w:t xml:space="preserve"> </w:t>
      </w:r>
      <w:r w:rsidRPr="005B0EB3">
        <w:rPr>
          <w:sz w:val="28"/>
          <w:szCs w:val="28"/>
        </w:rPr>
        <w:t>дней.</w:t>
      </w:r>
    </w:p>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7. Порядок рассмотрения заявок на участие в аукционе.</w:t>
      </w:r>
    </w:p>
    <w:p w:rsidR="007E541B" w:rsidRPr="005B0EB3" w:rsidRDefault="007E541B" w:rsidP="007E541B">
      <w:pPr>
        <w:ind w:firstLine="709"/>
        <w:jc w:val="both"/>
        <w:rPr>
          <w:color w:val="000000"/>
          <w:sz w:val="28"/>
          <w:szCs w:val="28"/>
        </w:rPr>
      </w:pPr>
      <w:r w:rsidRPr="005B0EB3">
        <w:rPr>
          <w:sz w:val="28"/>
          <w:szCs w:val="28"/>
        </w:rPr>
        <w:t>7.1. </w:t>
      </w:r>
      <w:r w:rsidRPr="005B0EB3">
        <w:rPr>
          <w:color w:val="000000"/>
          <w:sz w:val="28"/>
          <w:szCs w:val="28"/>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E740BC">
        <w:rPr>
          <w:color w:val="000000"/>
          <w:sz w:val="28"/>
          <w:szCs w:val="28"/>
        </w:rPr>
        <w:br/>
      </w:r>
      <w:r w:rsidRPr="005B0EB3">
        <w:rPr>
          <w:color w:val="000000"/>
          <w:sz w:val="28"/>
          <w:szCs w:val="28"/>
        </w:rPr>
        <w:t xml:space="preserve">и соответствия заявителей требованиям, установленным </w:t>
      </w:r>
      <w:hyperlink w:anchor="sub_1023" w:history="1">
        <w:r w:rsidRPr="005B0EB3">
          <w:rPr>
            <w:color w:val="000000"/>
            <w:sz w:val="28"/>
            <w:szCs w:val="28"/>
          </w:rPr>
          <w:t>пунктом</w:t>
        </w:r>
      </w:hyperlink>
      <w:r w:rsidRPr="005B0EB3">
        <w:rPr>
          <w:color w:val="000000"/>
          <w:sz w:val="28"/>
          <w:szCs w:val="28"/>
        </w:rPr>
        <w:t xml:space="preserve"> 2.2. настоящей Документации.</w:t>
      </w:r>
    </w:p>
    <w:p w:rsidR="005138DA" w:rsidRDefault="005138DA" w:rsidP="005138DA">
      <w:pPr>
        <w:ind w:firstLine="709"/>
        <w:jc w:val="both"/>
        <w:rPr>
          <w:color w:val="000000"/>
          <w:sz w:val="28"/>
          <w:szCs w:val="28"/>
        </w:rPr>
      </w:pPr>
      <w:bookmarkStart w:id="26" w:name="sub_1114"/>
      <w:r w:rsidRPr="005138DA">
        <w:rPr>
          <w:color w:val="000000"/>
          <w:sz w:val="28"/>
          <w:szCs w:val="28"/>
        </w:rPr>
        <w:t>7.2. Срок окончания рассмотрения заявок на участие в аукционе –</w:t>
      </w:r>
      <w:r>
        <w:rPr>
          <w:color w:val="000000"/>
          <w:sz w:val="28"/>
          <w:szCs w:val="28"/>
        </w:rPr>
        <w:t xml:space="preserve"> </w:t>
      </w:r>
      <w:r>
        <w:rPr>
          <w:color w:val="000000"/>
          <w:sz w:val="28"/>
          <w:szCs w:val="28"/>
        </w:rPr>
        <w:br/>
      </w:r>
      <w:r w:rsidR="002B3B2B">
        <w:rPr>
          <w:b/>
          <w:color w:val="000000"/>
          <w:sz w:val="28"/>
          <w:szCs w:val="28"/>
        </w:rPr>
        <w:t>«</w:t>
      </w:r>
      <w:r w:rsidR="0094259C">
        <w:rPr>
          <w:b/>
          <w:color w:val="000000"/>
          <w:sz w:val="28"/>
          <w:szCs w:val="28"/>
        </w:rPr>
        <w:t>23</w:t>
      </w:r>
      <w:r w:rsidRPr="005138DA">
        <w:rPr>
          <w:b/>
          <w:color w:val="000000"/>
          <w:sz w:val="28"/>
          <w:szCs w:val="28"/>
        </w:rPr>
        <w:t xml:space="preserve">» </w:t>
      </w:r>
      <w:r w:rsidR="0094259C" w:rsidRPr="0094259C">
        <w:rPr>
          <w:b/>
          <w:color w:val="000000"/>
          <w:sz w:val="28"/>
          <w:szCs w:val="28"/>
        </w:rPr>
        <w:t xml:space="preserve">июля </w:t>
      </w:r>
      <w:r w:rsidRPr="005138DA">
        <w:rPr>
          <w:b/>
          <w:color w:val="000000"/>
          <w:sz w:val="28"/>
          <w:szCs w:val="28"/>
        </w:rPr>
        <w:t>202</w:t>
      </w:r>
      <w:r w:rsidR="00432CE5">
        <w:rPr>
          <w:b/>
          <w:color w:val="000000"/>
          <w:sz w:val="28"/>
          <w:szCs w:val="28"/>
        </w:rPr>
        <w:t>6</w:t>
      </w:r>
      <w:r w:rsidRPr="005138DA">
        <w:rPr>
          <w:b/>
          <w:color w:val="000000"/>
          <w:sz w:val="28"/>
          <w:szCs w:val="28"/>
        </w:rPr>
        <w:t>.</w:t>
      </w:r>
    </w:p>
    <w:p w:rsidR="007E541B" w:rsidRPr="005B0EB3" w:rsidRDefault="007E541B" w:rsidP="005138DA">
      <w:pPr>
        <w:ind w:firstLine="709"/>
        <w:jc w:val="both"/>
        <w:rPr>
          <w:color w:val="000000"/>
          <w:sz w:val="28"/>
          <w:szCs w:val="28"/>
        </w:rPr>
      </w:pPr>
      <w:r w:rsidRPr="005B0EB3">
        <w:rPr>
          <w:color w:val="000000"/>
          <w:sz w:val="28"/>
          <w:szCs w:val="28"/>
        </w:rPr>
        <w:t xml:space="preserve">7.3. В случае установления факта подачи одним заявителем двух и более заявок на участие в аукционе в отношении одного и того же лота при условии, </w:t>
      </w:r>
      <w:r w:rsidR="00E740BC">
        <w:rPr>
          <w:color w:val="000000"/>
          <w:sz w:val="28"/>
          <w:szCs w:val="28"/>
        </w:rPr>
        <w:br/>
      </w:r>
      <w:r w:rsidRPr="005B0EB3">
        <w:rPr>
          <w:color w:val="000000"/>
          <w:sz w:val="28"/>
          <w:szCs w:val="28"/>
        </w:rPr>
        <w:t xml:space="preserve">что поданные ранее заявки таким заявителем не отозваны, все заявки на участие </w:t>
      </w:r>
      <w:r w:rsidR="00E740BC">
        <w:rPr>
          <w:color w:val="000000"/>
          <w:sz w:val="28"/>
          <w:szCs w:val="28"/>
        </w:rPr>
        <w:br/>
      </w:r>
      <w:r w:rsidRPr="005B0EB3">
        <w:rPr>
          <w:color w:val="000000"/>
          <w:sz w:val="28"/>
          <w:szCs w:val="28"/>
        </w:rPr>
        <w:t>в аукционе такого заявителя, поданные</w:t>
      </w:r>
      <w:r w:rsidR="00E740BC">
        <w:rPr>
          <w:color w:val="000000"/>
          <w:sz w:val="28"/>
          <w:szCs w:val="28"/>
        </w:rPr>
        <w:t xml:space="preserve"> </w:t>
      </w:r>
      <w:r w:rsidRPr="005B0EB3">
        <w:rPr>
          <w:color w:val="000000"/>
          <w:sz w:val="28"/>
          <w:szCs w:val="28"/>
        </w:rPr>
        <w:t xml:space="preserve">в отношении данного лота, </w:t>
      </w:r>
      <w:r w:rsidR="00E740BC">
        <w:rPr>
          <w:color w:val="000000"/>
          <w:sz w:val="28"/>
          <w:szCs w:val="28"/>
        </w:rPr>
        <w:br/>
      </w:r>
      <w:r w:rsidRPr="005B0EB3">
        <w:rPr>
          <w:color w:val="000000"/>
          <w:sz w:val="28"/>
          <w:szCs w:val="28"/>
        </w:rPr>
        <w:t>не рассматриваются и возвращаются такому заявителю.</w:t>
      </w:r>
    </w:p>
    <w:p w:rsidR="007E541B" w:rsidRPr="005B0EB3" w:rsidRDefault="007E541B" w:rsidP="007E541B">
      <w:pPr>
        <w:ind w:firstLine="709"/>
        <w:jc w:val="both"/>
        <w:rPr>
          <w:sz w:val="28"/>
          <w:szCs w:val="28"/>
        </w:rPr>
      </w:pPr>
      <w:bookmarkStart w:id="27" w:name="sub_1115"/>
      <w:bookmarkEnd w:id="26"/>
      <w:r w:rsidRPr="005B0EB3">
        <w:rPr>
          <w:color w:val="000000"/>
          <w:sz w:val="28"/>
          <w:szCs w:val="28"/>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5B0EB3">
          <w:rPr>
            <w:color w:val="000000"/>
            <w:sz w:val="28"/>
            <w:szCs w:val="28"/>
          </w:rPr>
          <w:t>пунктом</w:t>
        </w:r>
      </w:hyperlink>
      <w:r w:rsidRPr="005B0EB3">
        <w:rPr>
          <w:color w:val="000000"/>
          <w:sz w:val="28"/>
          <w:szCs w:val="28"/>
        </w:rPr>
        <w:t xml:space="preserve"> </w:t>
      </w:r>
      <w:r w:rsidR="00E740BC">
        <w:rPr>
          <w:color w:val="000000"/>
          <w:sz w:val="28"/>
          <w:szCs w:val="28"/>
        </w:rPr>
        <w:br/>
      </w:r>
      <w:r w:rsidRPr="005B0EB3">
        <w:rPr>
          <w:color w:val="000000"/>
          <w:sz w:val="28"/>
          <w:szCs w:val="28"/>
        </w:rPr>
        <w:t>3.2. настоящей</w:t>
      </w:r>
      <w:r w:rsidRPr="005B0EB3">
        <w:rPr>
          <w:sz w:val="28"/>
          <w:szCs w:val="28"/>
        </w:rPr>
        <w:t xml:space="preserve"> Документации, которое оформляется протоколом рассмотрения заявок на участие в аукционе.</w:t>
      </w:r>
    </w:p>
    <w:p w:rsidR="007E541B" w:rsidRPr="005B0EB3" w:rsidRDefault="007E541B" w:rsidP="007E541B">
      <w:pPr>
        <w:ind w:firstLine="709"/>
        <w:jc w:val="both"/>
        <w:rPr>
          <w:sz w:val="28"/>
          <w:szCs w:val="28"/>
        </w:rPr>
      </w:pPr>
      <w:bookmarkStart w:id="28" w:name="sub_1116"/>
      <w:bookmarkEnd w:id="27"/>
      <w:r w:rsidRPr="005B0EB3">
        <w:rPr>
          <w:sz w:val="28"/>
          <w:szCs w:val="28"/>
        </w:rPr>
        <w:t xml:space="preserve">7.5. Протокол рассмотрения заявок на участие в аукционе содержит сведения о заявителях, решение о допуске заявителя к участию в аукционе и признании </w:t>
      </w:r>
      <w:r w:rsidR="00E740BC">
        <w:rPr>
          <w:sz w:val="28"/>
          <w:szCs w:val="28"/>
        </w:rPr>
        <w:br/>
      </w:r>
      <w:r w:rsidRPr="005B0EB3">
        <w:rPr>
          <w:sz w:val="28"/>
          <w:szCs w:val="28"/>
        </w:rPr>
        <w:t>его участником аукциона</w:t>
      </w:r>
      <w:r w:rsidR="00E740BC">
        <w:rPr>
          <w:sz w:val="28"/>
          <w:szCs w:val="28"/>
        </w:rPr>
        <w:t xml:space="preserve"> </w:t>
      </w:r>
      <w:r w:rsidRPr="005B0EB3">
        <w:rPr>
          <w:sz w:val="28"/>
          <w:szCs w:val="28"/>
        </w:rPr>
        <w:t xml:space="preserve">или об отказе в допуске к участию в аукционе </w:t>
      </w:r>
      <w:r w:rsidR="00E740BC">
        <w:rPr>
          <w:sz w:val="28"/>
          <w:szCs w:val="28"/>
        </w:rPr>
        <w:br/>
      </w:r>
      <w:r w:rsidRPr="005B0EB3">
        <w:rPr>
          <w:sz w:val="28"/>
          <w:szCs w:val="28"/>
        </w:rPr>
        <w:t xml:space="preserve">с обоснованием такого решения и с указанием положений Порядка, которым </w:t>
      </w:r>
      <w:r w:rsidR="00E740BC">
        <w:rPr>
          <w:sz w:val="28"/>
          <w:szCs w:val="28"/>
        </w:rPr>
        <w:br/>
      </w:r>
      <w:r w:rsidRPr="005B0EB3">
        <w:rPr>
          <w:sz w:val="28"/>
          <w:szCs w:val="28"/>
        </w:rPr>
        <w:t>не соответствует заявитель, положений настоящей Документации, которым</w:t>
      </w:r>
      <w:r w:rsidRPr="005B0EB3">
        <w:rPr>
          <w:sz w:val="28"/>
          <w:szCs w:val="28"/>
        </w:rPr>
        <w:br/>
        <w:t xml:space="preserve">не соответствует его заявка на участие в аукционе, положений такой заявки, </w:t>
      </w:r>
      <w:r w:rsidR="00E740BC">
        <w:rPr>
          <w:sz w:val="28"/>
          <w:szCs w:val="28"/>
        </w:rPr>
        <w:br/>
      </w:r>
      <w:r w:rsidRPr="005B0EB3">
        <w:rPr>
          <w:sz w:val="28"/>
          <w:szCs w:val="28"/>
        </w:rPr>
        <w:t>не соответствующих требованиям настоящей Документации.</w:t>
      </w:r>
    </w:p>
    <w:bookmarkEnd w:id="28"/>
    <w:p w:rsidR="007E541B" w:rsidRPr="005B0EB3" w:rsidRDefault="007E541B" w:rsidP="007E541B">
      <w:pPr>
        <w:ind w:firstLine="709"/>
        <w:jc w:val="both"/>
        <w:rPr>
          <w:sz w:val="28"/>
          <w:szCs w:val="28"/>
        </w:rPr>
      </w:pPr>
      <w:r w:rsidRPr="005B0EB3">
        <w:rPr>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7E541B" w:rsidRPr="005B0EB3" w:rsidRDefault="007E541B" w:rsidP="007E541B">
      <w:pPr>
        <w:ind w:firstLine="709"/>
        <w:jc w:val="both"/>
        <w:rPr>
          <w:sz w:val="28"/>
          <w:szCs w:val="28"/>
        </w:rPr>
      </w:pPr>
      <w:bookmarkStart w:id="29" w:name="sub_1117"/>
      <w:r w:rsidRPr="005B0EB3">
        <w:rPr>
          <w:sz w:val="28"/>
          <w:szCs w:val="28"/>
        </w:rPr>
        <w:t xml:space="preserve">7.6.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E740BC">
        <w:rPr>
          <w:sz w:val="28"/>
          <w:szCs w:val="28"/>
        </w:rPr>
        <w:br/>
      </w:r>
      <w:r w:rsidRPr="005B0EB3">
        <w:rPr>
          <w:sz w:val="28"/>
          <w:szCs w:val="28"/>
        </w:rPr>
        <w:t xml:space="preserve">в аукционе, в течение одного часа с момента ее размещения </w:t>
      </w:r>
      <w:r w:rsidR="00492FC4" w:rsidRPr="005B0EB3">
        <w:rPr>
          <w:sz w:val="28"/>
          <w:szCs w:val="28"/>
        </w:rPr>
        <w:br/>
      </w:r>
      <w:r w:rsidRPr="005B0EB3">
        <w:rPr>
          <w:sz w:val="28"/>
          <w:szCs w:val="28"/>
        </w:rPr>
        <w:t xml:space="preserve">на электронной площадке размещается оператором электронной площадки </w:t>
      </w:r>
      <w:r w:rsidR="00E740BC">
        <w:rPr>
          <w:sz w:val="28"/>
          <w:szCs w:val="28"/>
        </w:rPr>
        <w:br/>
      </w:r>
      <w:r w:rsidRPr="005B0EB3">
        <w:rPr>
          <w:sz w:val="28"/>
          <w:szCs w:val="28"/>
        </w:rPr>
        <w:t xml:space="preserve">на </w:t>
      </w:r>
      <w:hyperlink r:id="rId17" w:history="1">
        <w:r w:rsidRPr="005B0EB3">
          <w:rPr>
            <w:rStyle w:val="ae"/>
            <w:b w:val="0"/>
            <w:color w:val="000000"/>
            <w:sz w:val="28"/>
            <w:szCs w:val="28"/>
          </w:rPr>
          <w:t>официальном сайте</w:t>
        </w:r>
      </w:hyperlink>
      <w:r w:rsidRPr="005B0EB3">
        <w:rPr>
          <w:sz w:val="28"/>
          <w:szCs w:val="28"/>
        </w:rPr>
        <w:t>.</w:t>
      </w:r>
    </w:p>
    <w:bookmarkEnd w:id="29"/>
    <w:p w:rsidR="007E541B" w:rsidRPr="005B0EB3" w:rsidRDefault="007E541B" w:rsidP="007E541B">
      <w:pPr>
        <w:ind w:firstLine="709"/>
        <w:jc w:val="both"/>
        <w:rPr>
          <w:sz w:val="28"/>
          <w:szCs w:val="28"/>
        </w:rPr>
      </w:pPr>
      <w:r w:rsidRPr="005B0EB3">
        <w:rPr>
          <w:sz w:val="28"/>
          <w:szCs w:val="28"/>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E740BC">
        <w:rPr>
          <w:sz w:val="28"/>
          <w:szCs w:val="28"/>
        </w:rPr>
        <w:br/>
      </w:r>
      <w:r w:rsidRPr="005B0EB3">
        <w:rPr>
          <w:sz w:val="28"/>
          <w:szCs w:val="28"/>
        </w:rPr>
        <w:t>или об отказе в допуске к участию в аукционе с указанием оснований такого отказа.</w:t>
      </w:r>
    </w:p>
    <w:p w:rsidR="007E541B" w:rsidRPr="005B0EB3" w:rsidRDefault="007E541B" w:rsidP="007E541B">
      <w:pPr>
        <w:ind w:firstLine="709"/>
        <w:jc w:val="both"/>
        <w:rPr>
          <w:sz w:val="28"/>
          <w:szCs w:val="28"/>
        </w:rPr>
      </w:pPr>
      <w:bookmarkStart w:id="30" w:name="sub_1118"/>
      <w:r w:rsidRPr="005B0EB3">
        <w:rPr>
          <w:sz w:val="28"/>
          <w:szCs w:val="28"/>
        </w:rPr>
        <w:t xml:space="preserve">7.7. Задаток возвращается заявителям, не допущенным к участию в аукционе, в течение пяти рабочих дней с даты подписания протокола рассмотрения заявок </w:t>
      </w:r>
      <w:r w:rsidR="00E740BC">
        <w:rPr>
          <w:sz w:val="28"/>
          <w:szCs w:val="28"/>
        </w:rPr>
        <w:br/>
      </w:r>
      <w:r w:rsidRPr="005B0EB3">
        <w:rPr>
          <w:sz w:val="28"/>
          <w:szCs w:val="28"/>
        </w:rPr>
        <w:t>на участие в аукционе.</w:t>
      </w:r>
    </w:p>
    <w:p w:rsidR="007E541B" w:rsidRPr="005B0EB3" w:rsidRDefault="007E541B" w:rsidP="007E541B">
      <w:pPr>
        <w:ind w:firstLine="709"/>
        <w:jc w:val="both"/>
        <w:rPr>
          <w:sz w:val="28"/>
          <w:szCs w:val="28"/>
        </w:rPr>
      </w:pPr>
      <w:bookmarkStart w:id="31" w:name="sub_1119"/>
      <w:bookmarkEnd w:id="30"/>
      <w:r w:rsidRPr="005B0EB3">
        <w:rPr>
          <w:sz w:val="28"/>
          <w:szCs w:val="28"/>
        </w:rPr>
        <w:t xml:space="preserve">7.8.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w:t>
      </w:r>
      <w:r w:rsidR="00E740BC">
        <w:rPr>
          <w:sz w:val="28"/>
          <w:szCs w:val="28"/>
        </w:rPr>
        <w:br/>
      </w:r>
      <w:r w:rsidRPr="005B0EB3">
        <w:rPr>
          <w:sz w:val="28"/>
          <w:szCs w:val="28"/>
        </w:rPr>
        <w:t>или о признании только одного заявителя участником аукциона, аукцион признается несостоявшимся.</w:t>
      </w:r>
    </w:p>
    <w:bookmarkEnd w:id="31"/>
    <w:p w:rsidR="007E541B" w:rsidRPr="005B0EB3" w:rsidRDefault="007E541B" w:rsidP="007E541B">
      <w:pPr>
        <w:ind w:firstLine="709"/>
        <w:jc w:val="both"/>
        <w:rPr>
          <w:sz w:val="28"/>
          <w:szCs w:val="28"/>
        </w:rPr>
      </w:pPr>
      <w:r w:rsidRPr="005B0EB3">
        <w:rPr>
          <w:sz w:val="28"/>
          <w:szCs w:val="28"/>
        </w:rPr>
        <w:t>Организатором аукциона составляется протокол о признании аукциона несостоявшимся,</w:t>
      </w:r>
      <w:r w:rsidR="00E740BC">
        <w:rPr>
          <w:sz w:val="28"/>
          <w:szCs w:val="28"/>
        </w:rPr>
        <w:t xml:space="preserve"> </w:t>
      </w:r>
      <w:r w:rsidRPr="005B0EB3">
        <w:rPr>
          <w:sz w:val="28"/>
          <w:szCs w:val="28"/>
        </w:rPr>
        <w:t>в котором должны содержаться сведения о дате и времени</w:t>
      </w:r>
      <w:r w:rsidR="00E740BC">
        <w:rPr>
          <w:sz w:val="28"/>
          <w:szCs w:val="28"/>
        </w:rPr>
        <w:br/>
      </w:r>
      <w:r w:rsidRPr="005B0EB3">
        <w:rPr>
          <w:sz w:val="28"/>
          <w:szCs w:val="28"/>
        </w:rPr>
        <w:t xml:space="preserve">его составления, лице, подавшем единственную заявку на участие в аукционе, </w:t>
      </w:r>
      <w:r w:rsidR="00E740BC">
        <w:rPr>
          <w:sz w:val="28"/>
          <w:szCs w:val="28"/>
        </w:rPr>
        <w:br/>
      </w:r>
      <w:r w:rsidRPr="005B0EB3">
        <w:rPr>
          <w:sz w:val="28"/>
          <w:szCs w:val="28"/>
        </w:rPr>
        <w:t xml:space="preserve">или лице, признанном единственным участником аукциона, или сведения о том, </w:t>
      </w:r>
      <w:r w:rsidR="00E740BC">
        <w:rPr>
          <w:sz w:val="28"/>
          <w:szCs w:val="28"/>
        </w:rPr>
        <w:br/>
      </w:r>
      <w:r w:rsidRPr="005B0EB3">
        <w:rPr>
          <w:sz w:val="28"/>
          <w:szCs w:val="28"/>
        </w:rPr>
        <w:t>что на участие в аукционе не подано ни одной заявки или принято решение</w:t>
      </w:r>
      <w:r w:rsidR="00E740BC">
        <w:rPr>
          <w:sz w:val="28"/>
          <w:szCs w:val="28"/>
        </w:rPr>
        <w:br/>
      </w:r>
      <w:r w:rsidRPr="005B0EB3">
        <w:rPr>
          <w:sz w:val="28"/>
          <w:szCs w:val="28"/>
        </w:rPr>
        <w:t xml:space="preserve"> об отказе в допуске к участию в аукционе всех заявителей.</w:t>
      </w:r>
    </w:p>
    <w:p w:rsidR="007E541B" w:rsidRPr="005B0EB3" w:rsidRDefault="007E541B" w:rsidP="007E541B">
      <w:pPr>
        <w:ind w:firstLine="709"/>
        <w:jc w:val="both"/>
        <w:rPr>
          <w:sz w:val="28"/>
          <w:szCs w:val="28"/>
        </w:rPr>
      </w:pPr>
      <w:r w:rsidRPr="005B0EB3">
        <w:rPr>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w:t>
      </w:r>
      <w:r w:rsidR="00E740BC">
        <w:rPr>
          <w:sz w:val="28"/>
          <w:szCs w:val="28"/>
        </w:rPr>
        <w:br/>
      </w:r>
      <w:r w:rsidRPr="005B0EB3">
        <w:rPr>
          <w:sz w:val="28"/>
          <w:szCs w:val="28"/>
        </w:rPr>
        <w:t xml:space="preserve"> 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740BC">
        <w:rPr>
          <w:sz w:val="28"/>
          <w:szCs w:val="28"/>
        </w:rPr>
        <w:br/>
      </w:r>
      <w:r w:rsidRPr="005B0EB3">
        <w:rPr>
          <w:sz w:val="28"/>
          <w:szCs w:val="28"/>
        </w:rPr>
        <w:t>с момента размещения протокола о признании аукциона несостоявшимся указанный протокол размещается оператором электронной площадки</w:t>
      </w:r>
      <w:r w:rsidR="00E740BC">
        <w:rPr>
          <w:sz w:val="28"/>
          <w:szCs w:val="28"/>
        </w:rPr>
        <w:t xml:space="preserve"> </w:t>
      </w:r>
      <w:r w:rsidRPr="005B0EB3">
        <w:rPr>
          <w:sz w:val="28"/>
          <w:szCs w:val="28"/>
        </w:rPr>
        <w:t>на официальном сайте.</w:t>
      </w:r>
    </w:p>
    <w:p w:rsidR="007E541B" w:rsidRPr="005B0EB3" w:rsidRDefault="007E541B" w:rsidP="007E541B">
      <w:pPr>
        <w:ind w:firstLine="709"/>
        <w:jc w:val="both"/>
        <w:rPr>
          <w:sz w:val="28"/>
          <w:szCs w:val="28"/>
        </w:rPr>
      </w:pPr>
      <w:bookmarkStart w:id="32" w:name="sub_1120"/>
      <w:r w:rsidRPr="005B0EB3">
        <w:rPr>
          <w:sz w:val="28"/>
          <w:szCs w:val="28"/>
        </w:rPr>
        <w:t xml:space="preserve">7.9. Аукцион признается несостоявшимся только по тому лоту, в отношении которого подана только одна заявка или не подано ни одной заявки, или решение </w:t>
      </w:r>
      <w:r w:rsidR="00E740BC">
        <w:rPr>
          <w:sz w:val="28"/>
          <w:szCs w:val="28"/>
        </w:rPr>
        <w:br/>
      </w:r>
      <w:r w:rsidRPr="005B0EB3">
        <w:rPr>
          <w:sz w:val="28"/>
          <w:szCs w:val="28"/>
        </w:rPr>
        <w:t>об отказе в допуске</w:t>
      </w:r>
      <w:r w:rsidR="00E740BC">
        <w:rPr>
          <w:sz w:val="28"/>
          <w:szCs w:val="28"/>
        </w:rPr>
        <w:t xml:space="preserve"> </w:t>
      </w:r>
      <w:r w:rsidRPr="005B0EB3">
        <w:rPr>
          <w:sz w:val="28"/>
          <w:szCs w:val="28"/>
        </w:rPr>
        <w:t xml:space="preserve">к участию в котором принято относительно всех заявителей, </w:t>
      </w:r>
      <w:r w:rsidR="00E740BC">
        <w:rPr>
          <w:sz w:val="28"/>
          <w:szCs w:val="28"/>
        </w:rPr>
        <w:br/>
      </w:r>
      <w:r w:rsidRPr="005B0EB3">
        <w:rPr>
          <w:sz w:val="28"/>
          <w:szCs w:val="28"/>
        </w:rPr>
        <w:t>или решение о допуске к участию</w:t>
      </w:r>
      <w:r w:rsidR="00E740BC">
        <w:rPr>
          <w:sz w:val="28"/>
          <w:szCs w:val="28"/>
        </w:rPr>
        <w:t xml:space="preserve"> </w:t>
      </w:r>
      <w:r w:rsidRPr="005B0EB3">
        <w:rPr>
          <w:sz w:val="28"/>
          <w:szCs w:val="28"/>
        </w:rPr>
        <w:t>в котором и признании участником аукциона принято относительно только одного заявителя.</w:t>
      </w:r>
    </w:p>
    <w:p w:rsidR="007E541B" w:rsidRPr="005B0EB3" w:rsidRDefault="007E541B" w:rsidP="007E541B">
      <w:pPr>
        <w:ind w:firstLine="709"/>
        <w:jc w:val="both"/>
        <w:rPr>
          <w:sz w:val="28"/>
          <w:szCs w:val="28"/>
        </w:rPr>
      </w:pPr>
      <w:bookmarkStart w:id="33" w:name="sub_1121"/>
      <w:bookmarkEnd w:id="32"/>
      <w:r w:rsidRPr="005B0EB3">
        <w:rPr>
          <w:sz w:val="28"/>
          <w:szCs w:val="28"/>
        </w:rPr>
        <w:t xml:space="preserve">7.10. 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740BC">
        <w:rPr>
          <w:sz w:val="28"/>
          <w:szCs w:val="28"/>
        </w:rPr>
        <w:br/>
      </w:r>
      <w:r w:rsidRPr="005B0EB3">
        <w:rPr>
          <w:sz w:val="28"/>
          <w:szCs w:val="28"/>
        </w:rPr>
        <w:t>в случае, если его заявка соответствует требованиям и условиям, предусмотренным настоящей Документацией, либо с единственным участником аукциона Организатор аукциона заключает договор на условиях и по цене, которые предусмотрены заявкой на участие в аукционе и настоящей Документацией, но по цене не менее начальной (минимальной) цены договора (лота), указанной в извещении о проведении аукциона.</w:t>
      </w:r>
    </w:p>
    <w:p w:rsidR="007E541B" w:rsidRPr="005B0EB3" w:rsidRDefault="007E541B" w:rsidP="007E541B">
      <w:pPr>
        <w:ind w:firstLine="709"/>
        <w:jc w:val="both"/>
        <w:rPr>
          <w:b/>
          <w:sz w:val="28"/>
          <w:szCs w:val="28"/>
        </w:rPr>
      </w:pPr>
      <w:r w:rsidRPr="005B0EB3">
        <w:rPr>
          <w:b/>
          <w:sz w:val="28"/>
          <w:szCs w:val="28"/>
        </w:rPr>
        <w:t>При этом заключение договора для единственного заявителя на участие</w:t>
      </w:r>
      <w:r w:rsidR="005222C4">
        <w:rPr>
          <w:b/>
          <w:sz w:val="28"/>
          <w:szCs w:val="28"/>
        </w:rPr>
        <w:br/>
      </w:r>
      <w:r w:rsidRPr="005B0EB3">
        <w:rPr>
          <w:b/>
          <w:sz w:val="28"/>
          <w:szCs w:val="28"/>
        </w:rPr>
        <w:t>в аукционе, единственного участника аукциона, является обязательным.</w:t>
      </w:r>
    </w:p>
    <w:bookmarkEnd w:id="33"/>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8. Порядок проведения аукциона.</w:t>
      </w:r>
    </w:p>
    <w:p w:rsidR="007E541B" w:rsidRPr="005B0EB3" w:rsidRDefault="007E541B" w:rsidP="007E541B">
      <w:pPr>
        <w:ind w:firstLine="709"/>
        <w:jc w:val="both"/>
        <w:rPr>
          <w:sz w:val="28"/>
          <w:szCs w:val="28"/>
        </w:rPr>
      </w:pPr>
      <w:r w:rsidRPr="005B0EB3">
        <w:rPr>
          <w:sz w:val="28"/>
          <w:szCs w:val="28"/>
        </w:rPr>
        <w:t>8.1. </w:t>
      </w:r>
      <w:bookmarkStart w:id="34" w:name="sub_1122"/>
      <w:r w:rsidRPr="005B0EB3">
        <w:rPr>
          <w:sz w:val="28"/>
          <w:szCs w:val="28"/>
        </w:rPr>
        <w:t>В аукционе могут участвовать только заявители, признанные участниками аукциона.</w:t>
      </w:r>
    </w:p>
    <w:p w:rsidR="007E541B" w:rsidRPr="005B0EB3" w:rsidRDefault="007E541B" w:rsidP="007E541B">
      <w:pPr>
        <w:ind w:firstLine="709"/>
        <w:jc w:val="both"/>
        <w:rPr>
          <w:sz w:val="28"/>
          <w:szCs w:val="28"/>
        </w:rPr>
      </w:pPr>
      <w:bookmarkStart w:id="35" w:name="sub_1123"/>
      <w:bookmarkEnd w:id="34"/>
      <w:r w:rsidRPr="005B0EB3">
        <w:rPr>
          <w:sz w:val="28"/>
          <w:szCs w:val="28"/>
        </w:rPr>
        <w:t xml:space="preserve">8.2. Аукцион проводится на электронной площадке путем повышения начальной (минимальной) цены договора (цены лота), указанной в извещении </w:t>
      </w:r>
      <w:r w:rsidR="00E740BC">
        <w:rPr>
          <w:sz w:val="28"/>
          <w:szCs w:val="28"/>
        </w:rPr>
        <w:br/>
      </w:r>
      <w:r w:rsidRPr="005B0EB3">
        <w:rPr>
          <w:sz w:val="28"/>
          <w:szCs w:val="28"/>
        </w:rPr>
        <w:t>о проведении аукциона, на «шаг аукциона».</w:t>
      </w:r>
    </w:p>
    <w:p w:rsidR="007E541B" w:rsidRPr="005B0EB3" w:rsidRDefault="007E541B" w:rsidP="007E541B">
      <w:pPr>
        <w:ind w:firstLine="709"/>
        <w:jc w:val="both"/>
        <w:rPr>
          <w:sz w:val="28"/>
          <w:szCs w:val="28"/>
        </w:rPr>
      </w:pPr>
      <w:bookmarkStart w:id="36" w:name="sub_1124"/>
      <w:bookmarkEnd w:id="35"/>
      <w:r w:rsidRPr="005B0EB3">
        <w:rPr>
          <w:sz w:val="28"/>
          <w:szCs w:val="28"/>
        </w:rPr>
        <w:t>8.3. «Шаг аукциона» устанавливается в размере 5% начальной (минимальной) цены договора (цены лота), указанной в извещении о проведении аукциона.</w:t>
      </w:r>
    </w:p>
    <w:p w:rsidR="007E541B" w:rsidRPr="005B0EB3" w:rsidRDefault="007E541B" w:rsidP="007E541B">
      <w:pPr>
        <w:ind w:firstLine="709"/>
        <w:jc w:val="both"/>
        <w:rPr>
          <w:sz w:val="28"/>
          <w:szCs w:val="28"/>
        </w:rPr>
      </w:pPr>
      <w:bookmarkStart w:id="37" w:name="sub_1125"/>
      <w:bookmarkEnd w:id="36"/>
      <w:r w:rsidRPr="005B0EB3">
        <w:rPr>
          <w:sz w:val="28"/>
          <w:szCs w:val="28"/>
        </w:rPr>
        <w:t>8.4.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7"/>
    <w:p w:rsidR="007E541B" w:rsidRPr="005B0EB3" w:rsidRDefault="007E541B" w:rsidP="007E541B">
      <w:pPr>
        <w:ind w:firstLine="709"/>
        <w:jc w:val="both"/>
        <w:rPr>
          <w:sz w:val="28"/>
          <w:szCs w:val="28"/>
        </w:rPr>
      </w:pPr>
      <w:r w:rsidRPr="005B0EB3">
        <w:rPr>
          <w:sz w:val="28"/>
          <w:szCs w:val="28"/>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E740BC">
        <w:rPr>
          <w:sz w:val="28"/>
          <w:szCs w:val="28"/>
        </w:rPr>
        <w:br/>
      </w:r>
      <w:r w:rsidRPr="005B0EB3">
        <w:rPr>
          <w:sz w:val="28"/>
          <w:szCs w:val="28"/>
        </w:rPr>
        <w:t>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7E541B" w:rsidRPr="005B0EB3" w:rsidRDefault="007E541B" w:rsidP="007E541B">
      <w:pPr>
        <w:ind w:firstLine="709"/>
        <w:jc w:val="both"/>
        <w:rPr>
          <w:sz w:val="28"/>
          <w:szCs w:val="28"/>
        </w:rPr>
      </w:pPr>
      <w:bookmarkStart w:id="38" w:name="sub_1126"/>
      <w:r w:rsidRPr="005B0EB3">
        <w:rPr>
          <w:sz w:val="28"/>
          <w:szCs w:val="28"/>
        </w:rPr>
        <w:t xml:space="preserve">8.5. Представленное участником аукциона предложение о цене договора </w:t>
      </w:r>
      <w:r w:rsidR="00E740BC">
        <w:rPr>
          <w:sz w:val="28"/>
          <w:szCs w:val="28"/>
        </w:rPr>
        <w:br/>
      </w:r>
      <w:r w:rsidRPr="005B0EB3">
        <w:rPr>
          <w:sz w:val="28"/>
          <w:szCs w:val="28"/>
        </w:rPr>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7E541B" w:rsidRPr="005B0EB3" w:rsidRDefault="007E541B" w:rsidP="007E541B">
      <w:pPr>
        <w:ind w:firstLine="709"/>
        <w:jc w:val="both"/>
        <w:rPr>
          <w:sz w:val="28"/>
          <w:szCs w:val="28"/>
        </w:rPr>
      </w:pPr>
      <w:bookmarkStart w:id="39" w:name="sub_1127"/>
      <w:bookmarkEnd w:id="38"/>
      <w:r w:rsidRPr="005B0EB3">
        <w:rPr>
          <w:sz w:val="28"/>
          <w:szCs w:val="28"/>
        </w:rPr>
        <w:t>8.6. Победителем аукциона признается лицо, предложившее наиболее высокую цену договора.</w:t>
      </w:r>
    </w:p>
    <w:p w:rsidR="007E541B" w:rsidRPr="005B0EB3" w:rsidRDefault="007E541B" w:rsidP="007E541B">
      <w:pPr>
        <w:ind w:firstLine="709"/>
        <w:jc w:val="both"/>
        <w:rPr>
          <w:sz w:val="28"/>
          <w:szCs w:val="28"/>
        </w:rPr>
      </w:pPr>
      <w:bookmarkStart w:id="40" w:name="sub_1128"/>
      <w:bookmarkEnd w:id="39"/>
      <w:r w:rsidRPr="005B0EB3">
        <w:rPr>
          <w:sz w:val="28"/>
          <w:szCs w:val="28"/>
        </w:rPr>
        <w:t xml:space="preserve">8.7. Ход проведения аукциона фиксируется оператором электронной площадки в электронном журнале, который направляется Организатору аукциона </w:t>
      </w:r>
      <w:r w:rsidR="00E740BC">
        <w:rPr>
          <w:sz w:val="28"/>
          <w:szCs w:val="28"/>
        </w:rPr>
        <w:br/>
      </w:r>
      <w:r w:rsidRPr="005B0EB3">
        <w:rPr>
          <w:sz w:val="28"/>
          <w:szCs w:val="28"/>
        </w:rPr>
        <w:t>в течение одного часа с момента завершения приема предложений о цене договора для подведения итогов аукциона.</w:t>
      </w:r>
    </w:p>
    <w:p w:rsidR="007E541B" w:rsidRPr="005B0EB3" w:rsidRDefault="007E541B" w:rsidP="007E541B">
      <w:pPr>
        <w:ind w:firstLine="709"/>
        <w:jc w:val="both"/>
        <w:rPr>
          <w:sz w:val="28"/>
          <w:szCs w:val="28"/>
        </w:rPr>
      </w:pPr>
      <w:bookmarkStart w:id="41" w:name="sub_1129"/>
      <w:bookmarkEnd w:id="40"/>
      <w:r w:rsidRPr="005B0EB3">
        <w:rPr>
          <w:sz w:val="28"/>
          <w:szCs w:val="28"/>
        </w:rPr>
        <w:t>8.8.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7E541B" w:rsidRPr="005B0EB3" w:rsidRDefault="007E541B" w:rsidP="007E541B">
      <w:pPr>
        <w:ind w:firstLine="709"/>
        <w:jc w:val="both"/>
        <w:rPr>
          <w:sz w:val="28"/>
          <w:szCs w:val="28"/>
        </w:rPr>
      </w:pPr>
      <w:bookmarkStart w:id="42" w:name="sub_11291"/>
      <w:bookmarkEnd w:id="41"/>
      <w:r w:rsidRPr="005B0EB3">
        <w:rPr>
          <w:sz w:val="28"/>
          <w:szCs w:val="28"/>
        </w:rPr>
        <w:t>1) дата и время проведения аукциона;</w:t>
      </w:r>
    </w:p>
    <w:p w:rsidR="007E541B" w:rsidRPr="005B0EB3" w:rsidRDefault="007E541B" w:rsidP="007E541B">
      <w:pPr>
        <w:ind w:firstLine="709"/>
        <w:jc w:val="both"/>
        <w:rPr>
          <w:sz w:val="28"/>
          <w:szCs w:val="28"/>
        </w:rPr>
      </w:pPr>
      <w:bookmarkStart w:id="43" w:name="sub_11292"/>
      <w:bookmarkEnd w:id="42"/>
      <w:r w:rsidRPr="005B0EB3">
        <w:rPr>
          <w:sz w:val="28"/>
          <w:szCs w:val="28"/>
        </w:rPr>
        <w:t>2) полные наименования (для юридических лиц), фамилии, имена, отчества (при наличии) (для физических лиц) участников аукциона;</w:t>
      </w:r>
    </w:p>
    <w:p w:rsidR="007E541B" w:rsidRPr="005B0EB3" w:rsidRDefault="00FE04EE" w:rsidP="007E541B">
      <w:pPr>
        <w:ind w:firstLine="709"/>
        <w:jc w:val="both"/>
        <w:rPr>
          <w:sz w:val="28"/>
          <w:szCs w:val="28"/>
        </w:rPr>
      </w:pPr>
      <w:bookmarkStart w:id="44" w:name="sub_11293"/>
      <w:bookmarkEnd w:id="43"/>
      <w:r>
        <w:rPr>
          <w:sz w:val="28"/>
          <w:szCs w:val="28"/>
        </w:rPr>
        <w:t>3) </w:t>
      </w:r>
      <w:r w:rsidR="007E541B" w:rsidRPr="005B0EB3">
        <w:rPr>
          <w:sz w:val="28"/>
          <w:szCs w:val="28"/>
        </w:rPr>
        <w:t xml:space="preserve">начальная (минимальная) цена договора (цена лота), последнее </w:t>
      </w:r>
      <w:r w:rsidR="00E740BC">
        <w:rPr>
          <w:sz w:val="28"/>
          <w:szCs w:val="28"/>
        </w:rPr>
        <w:br/>
      </w:r>
      <w:r w:rsidR="007E541B" w:rsidRPr="005B0EB3">
        <w:rPr>
          <w:sz w:val="28"/>
          <w:szCs w:val="28"/>
        </w:rPr>
        <w:t>и предпоследнее предложения о цене договора;</w:t>
      </w:r>
    </w:p>
    <w:p w:rsidR="007E541B" w:rsidRPr="005B0EB3" w:rsidRDefault="007E541B" w:rsidP="007E541B">
      <w:pPr>
        <w:ind w:firstLine="709"/>
        <w:jc w:val="both"/>
        <w:rPr>
          <w:sz w:val="28"/>
          <w:szCs w:val="28"/>
        </w:rPr>
      </w:pPr>
      <w:bookmarkStart w:id="45" w:name="sub_11294"/>
      <w:bookmarkEnd w:id="44"/>
      <w:r w:rsidRPr="005B0EB3">
        <w:rPr>
          <w:sz w:val="28"/>
          <w:szCs w:val="28"/>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7E541B" w:rsidRPr="005B0EB3" w:rsidRDefault="007E541B" w:rsidP="007E541B">
      <w:pPr>
        <w:ind w:firstLine="709"/>
        <w:jc w:val="both"/>
        <w:rPr>
          <w:sz w:val="28"/>
          <w:szCs w:val="28"/>
        </w:rPr>
      </w:pPr>
      <w:bookmarkStart w:id="46" w:name="sub_1130"/>
      <w:bookmarkEnd w:id="45"/>
      <w:r w:rsidRPr="005B0EB3">
        <w:rPr>
          <w:sz w:val="28"/>
          <w:szCs w:val="28"/>
        </w:rPr>
        <w:t>8.9.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7E541B" w:rsidRPr="005B0EB3" w:rsidRDefault="007E541B" w:rsidP="007E541B">
      <w:pPr>
        <w:ind w:firstLine="709"/>
        <w:jc w:val="both"/>
        <w:rPr>
          <w:color w:val="000000"/>
          <w:sz w:val="28"/>
          <w:szCs w:val="28"/>
        </w:rPr>
      </w:pPr>
      <w:r w:rsidRPr="005B0EB3">
        <w:rPr>
          <w:sz w:val="28"/>
          <w:szCs w:val="28"/>
        </w:rPr>
        <w:t xml:space="preserve">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w:t>
      </w:r>
      <w:hyperlink r:id="rId18" w:history="1">
        <w:r w:rsidRPr="005B0EB3">
          <w:rPr>
            <w:rStyle w:val="ae"/>
            <w:b w:val="0"/>
            <w:color w:val="000000"/>
            <w:sz w:val="28"/>
            <w:szCs w:val="28"/>
          </w:rPr>
          <w:t>официальном сайте</w:t>
        </w:r>
      </w:hyperlink>
      <w:r w:rsidRPr="005B0EB3">
        <w:rPr>
          <w:color w:val="000000"/>
          <w:sz w:val="28"/>
          <w:szCs w:val="28"/>
        </w:rPr>
        <w:t>.</w:t>
      </w:r>
    </w:p>
    <w:p w:rsidR="007E541B" w:rsidRPr="005B0EB3" w:rsidRDefault="007E541B" w:rsidP="007E541B">
      <w:pPr>
        <w:ind w:firstLine="709"/>
        <w:jc w:val="both"/>
        <w:rPr>
          <w:sz w:val="28"/>
          <w:szCs w:val="28"/>
        </w:rPr>
      </w:pPr>
      <w:bookmarkStart w:id="47" w:name="sub_1131"/>
      <w:bookmarkEnd w:id="46"/>
      <w:r w:rsidRPr="005B0EB3">
        <w:rPr>
          <w:color w:val="000000"/>
          <w:sz w:val="28"/>
          <w:szCs w:val="28"/>
        </w:rPr>
        <w:t>8.10. Участникам аукциона, за исключением победителя аукциона и участника</w:t>
      </w:r>
      <w:r w:rsidRPr="005B0EB3">
        <w:rPr>
          <w:sz w:val="28"/>
          <w:szCs w:val="28"/>
        </w:rPr>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подведения итогов аукциона на официальном сайте.</w:t>
      </w:r>
    </w:p>
    <w:bookmarkEnd w:id="47"/>
    <w:p w:rsidR="007E541B" w:rsidRPr="005B0EB3" w:rsidRDefault="007E541B" w:rsidP="007E541B">
      <w:pPr>
        <w:ind w:firstLine="709"/>
        <w:jc w:val="both"/>
        <w:rPr>
          <w:sz w:val="28"/>
          <w:szCs w:val="28"/>
        </w:rPr>
      </w:pPr>
      <w:r w:rsidRPr="005B0EB3">
        <w:rPr>
          <w:sz w:val="28"/>
          <w:szCs w:val="28"/>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7E541B" w:rsidRPr="005B0EB3" w:rsidRDefault="007E541B" w:rsidP="007E541B">
      <w:pPr>
        <w:ind w:firstLine="709"/>
        <w:jc w:val="both"/>
        <w:rPr>
          <w:sz w:val="28"/>
          <w:szCs w:val="28"/>
        </w:rPr>
      </w:pPr>
      <w:bookmarkStart w:id="48" w:name="sub_1132"/>
      <w:r w:rsidRPr="005B0EB3">
        <w:rPr>
          <w:sz w:val="28"/>
          <w:szCs w:val="28"/>
        </w:rPr>
        <w:t xml:space="preserve">8.11. Организатор аукциона направляет победителю аукциона уведомление </w:t>
      </w:r>
      <w:r w:rsidR="00E740BC">
        <w:rPr>
          <w:sz w:val="28"/>
          <w:szCs w:val="28"/>
        </w:rPr>
        <w:br/>
      </w:r>
      <w:r w:rsidRPr="005B0EB3">
        <w:rPr>
          <w:sz w:val="28"/>
          <w:szCs w:val="28"/>
        </w:rPr>
        <w:t xml:space="preserve">о принятом Единой комиссией решении не позднее дня, следующего после </w:t>
      </w:r>
      <w:r w:rsidR="00105471">
        <w:rPr>
          <w:sz w:val="28"/>
          <w:szCs w:val="28"/>
        </w:rPr>
        <w:br/>
      </w:r>
      <w:r w:rsidRPr="005B0EB3">
        <w:rPr>
          <w:sz w:val="28"/>
          <w:szCs w:val="28"/>
        </w:rPr>
        <w:t>дня подписания протокола подведения итогов аукциона.</w:t>
      </w:r>
    </w:p>
    <w:p w:rsidR="007E541B" w:rsidRPr="005B0EB3" w:rsidRDefault="007E541B" w:rsidP="007E541B">
      <w:pPr>
        <w:ind w:firstLine="709"/>
        <w:jc w:val="both"/>
        <w:rPr>
          <w:sz w:val="28"/>
          <w:szCs w:val="28"/>
        </w:rPr>
      </w:pPr>
      <w:bookmarkStart w:id="49" w:name="sub_1133"/>
      <w:bookmarkEnd w:id="48"/>
      <w:r w:rsidRPr="005B0EB3">
        <w:rPr>
          <w:sz w:val="28"/>
          <w:szCs w:val="28"/>
        </w:rPr>
        <w:t>8.12.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49"/>
    <w:p w:rsidR="007E541B" w:rsidRPr="005B0EB3" w:rsidRDefault="007E541B" w:rsidP="007E541B">
      <w:pPr>
        <w:ind w:firstLine="709"/>
        <w:jc w:val="both"/>
        <w:rPr>
          <w:sz w:val="28"/>
          <w:szCs w:val="28"/>
        </w:rPr>
      </w:pPr>
      <w:r w:rsidRPr="005B0EB3">
        <w:rPr>
          <w:sz w:val="28"/>
          <w:szCs w:val="28"/>
        </w:rPr>
        <w:t>Указанный протокол в день его подписания размещается Организатором аукциона</w:t>
      </w:r>
      <w:r w:rsidR="00E740BC">
        <w:rPr>
          <w:sz w:val="28"/>
          <w:szCs w:val="28"/>
        </w:rPr>
        <w:t xml:space="preserve"> </w:t>
      </w:r>
      <w:r w:rsidRPr="005B0EB3">
        <w:rPr>
          <w:sz w:val="28"/>
          <w:szCs w:val="28"/>
        </w:rPr>
        <w:t xml:space="preserve">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E740BC">
        <w:rPr>
          <w:sz w:val="28"/>
          <w:szCs w:val="28"/>
        </w:rPr>
        <w:br/>
      </w:r>
      <w:r w:rsidRPr="005B0EB3">
        <w:rPr>
          <w:sz w:val="28"/>
          <w:szCs w:val="28"/>
        </w:rPr>
        <w:t xml:space="preserve">на </w:t>
      </w:r>
      <w:hyperlink r:id="rId19" w:history="1">
        <w:r w:rsidRPr="005B0EB3">
          <w:rPr>
            <w:rStyle w:val="ae"/>
            <w:b w:val="0"/>
            <w:color w:val="000000"/>
            <w:sz w:val="28"/>
            <w:szCs w:val="28"/>
          </w:rPr>
          <w:t>официальном сайте</w:t>
        </w:r>
      </w:hyperlink>
      <w:r w:rsidRPr="005B0EB3">
        <w:rPr>
          <w:sz w:val="28"/>
          <w:szCs w:val="28"/>
        </w:rPr>
        <w:t>.</w:t>
      </w:r>
    </w:p>
    <w:p w:rsidR="007E541B" w:rsidRPr="005B0EB3" w:rsidRDefault="007E541B" w:rsidP="007E541B">
      <w:pPr>
        <w:ind w:firstLine="709"/>
        <w:jc w:val="both"/>
        <w:rPr>
          <w:sz w:val="28"/>
          <w:szCs w:val="28"/>
        </w:rPr>
      </w:pPr>
      <w:r w:rsidRPr="005B0EB3">
        <w:rPr>
          <w:sz w:val="28"/>
          <w:szCs w:val="28"/>
        </w:rPr>
        <w:t>Решение о признании аукциона несостоявшимся принимается в отношении каждого лота отдельно.</w:t>
      </w:r>
    </w:p>
    <w:p w:rsidR="007E541B" w:rsidRDefault="007E541B" w:rsidP="007E541B">
      <w:pPr>
        <w:ind w:firstLine="709"/>
        <w:jc w:val="both"/>
        <w:rPr>
          <w:sz w:val="28"/>
          <w:szCs w:val="28"/>
        </w:rPr>
      </w:pPr>
      <w:bookmarkStart w:id="50" w:name="sub_1134"/>
      <w:r w:rsidRPr="005B0EB3">
        <w:rPr>
          <w:sz w:val="28"/>
          <w:szCs w:val="28"/>
        </w:rPr>
        <w:t>8.13.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165096" w:rsidRDefault="00165096" w:rsidP="007E541B">
      <w:pPr>
        <w:ind w:firstLine="709"/>
        <w:jc w:val="both"/>
        <w:rPr>
          <w:sz w:val="28"/>
          <w:szCs w:val="28"/>
        </w:rPr>
      </w:pPr>
    </w:p>
    <w:p w:rsidR="007E541B" w:rsidRPr="001D5AF9" w:rsidRDefault="007E541B" w:rsidP="007E541B">
      <w:pPr>
        <w:pStyle w:val="a4"/>
        <w:ind w:left="709"/>
        <w:jc w:val="center"/>
        <w:rPr>
          <w:b/>
          <w:sz w:val="28"/>
          <w:szCs w:val="28"/>
        </w:rPr>
      </w:pPr>
      <w:r w:rsidRPr="001D5AF9">
        <w:rPr>
          <w:b/>
          <w:sz w:val="28"/>
          <w:szCs w:val="28"/>
        </w:rPr>
        <w:t>9. Сведения об аукционе.</w:t>
      </w:r>
    </w:p>
    <w:p w:rsidR="007E541B" w:rsidRPr="005B0EB3" w:rsidRDefault="007E541B" w:rsidP="007E541B">
      <w:pPr>
        <w:ind w:firstLine="709"/>
        <w:jc w:val="both"/>
        <w:rPr>
          <w:b/>
          <w:i/>
          <w:sz w:val="28"/>
          <w:szCs w:val="28"/>
        </w:rPr>
      </w:pPr>
      <w:r w:rsidRPr="001D5AF9">
        <w:rPr>
          <w:sz w:val="28"/>
          <w:szCs w:val="28"/>
        </w:rPr>
        <w:t xml:space="preserve">9.1. Основание проведения аукциона – </w:t>
      </w:r>
      <w:r w:rsidRPr="001D5AF9">
        <w:rPr>
          <w:b/>
          <w:i/>
          <w:sz w:val="28"/>
          <w:szCs w:val="28"/>
        </w:rPr>
        <w:t xml:space="preserve">распоряжение Департамента имущественно-земельных отношений города Ростова-на-Дону от </w:t>
      </w:r>
      <w:r w:rsidR="008451DA">
        <w:rPr>
          <w:b/>
          <w:i/>
          <w:sz w:val="28"/>
          <w:szCs w:val="28"/>
        </w:rPr>
        <w:t>11</w:t>
      </w:r>
      <w:r w:rsidR="005138DA" w:rsidRPr="001D5AF9">
        <w:rPr>
          <w:b/>
          <w:i/>
          <w:sz w:val="28"/>
          <w:szCs w:val="28"/>
        </w:rPr>
        <w:t>.</w:t>
      </w:r>
      <w:r w:rsidR="000B394E">
        <w:rPr>
          <w:b/>
          <w:i/>
          <w:sz w:val="28"/>
          <w:szCs w:val="28"/>
        </w:rPr>
        <w:t>0</w:t>
      </w:r>
      <w:r w:rsidR="008451DA">
        <w:rPr>
          <w:b/>
          <w:i/>
          <w:sz w:val="28"/>
          <w:szCs w:val="28"/>
        </w:rPr>
        <w:t>3</w:t>
      </w:r>
      <w:r w:rsidR="005138DA" w:rsidRPr="001D5AF9">
        <w:rPr>
          <w:b/>
          <w:i/>
          <w:sz w:val="28"/>
          <w:szCs w:val="28"/>
        </w:rPr>
        <w:t>.202</w:t>
      </w:r>
      <w:r w:rsidR="008451DA">
        <w:rPr>
          <w:b/>
          <w:i/>
          <w:sz w:val="28"/>
          <w:szCs w:val="28"/>
        </w:rPr>
        <w:t>6</w:t>
      </w:r>
      <w:r w:rsidR="005138DA" w:rsidRPr="001D5AF9">
        <w:rPr>
          <w:b/>
          <w:i/>
          <w:sz w:val="28"/>
          <w:szCs w:val="28"/>
        </w:rPr>
        <w:br/>
      </w:r>
      <w:r w:rsidRPr="001D5AF9">
        <w:rPr>
          <w:b/>
          <w:i/>
          <w:sz w:val="28"/>
          <w:szCs w:val="28"/>
        </w:rPr>
        <w:t xml:space="preserve">№ </w:t>
      </w:r>
      <w:r w:rsidR="008451DA">
        <w:rPr>
          <w:b/>
          <w:i/>
          <w:sz w:val="28"/>
          <w:szCs w:val="28"/>
        </w:rPr>
        <w:t>609</w:t>
      </w:r>
      <w:r w:rsidRPr="001D5AF9">
        <w:rPr>
          <w:b/>
          <w:i/>
          <w:sz w:val="28"/>
          <w:szCs w:val="28"/>
        </w:rPr>
        <w:t>.</w:t>
      </w:r>
    </w:p>
    <w:p w:rsidR="007E541B" w:rsidRPr="005B0EB3" w:rsidRDefault="007E541B" w:rsidP="007E541B">
      <w:pPr>
        <w:ind w:firstLine="709"/>
        <w:jc w:val="both"/>
        <w:rPr>
          <w:sz w:val="28"/>
          <w:szCs w:val="28"/>
        </w:rPr>
      </w:pPr>
      <w:r w:rsidRPr="005B0EB3">
        <w:rPr>
          <w:sz w:val="28"/>
          <w:szCs w:val="28"/>
        </w:rPr>
        <w:t>9.2. Сведения об Организаторе аукциона:</w:t>
      </w:r>
    </w:p>
    <w:p w:rsidR="007E541B" w:rsidRPr="005B0EB3" w:rsidRDefault="007E541B" w:rsidP="007E541B">
      <w:pPr>
        <w:ind w:firstLine="709"/>
        <w:jc w:val="both"/>
        <w:rPr>
          <w:b/>
          <w:i/>
          <w:sz w:val="28"/>
          <w:szCs w:val="28"/>
        </w:rPr>
      </w:pPr>
      <w:r w:rsidRPr="005B0EB3">
        <w:rPr>
          <w:sz w:val="28"/>
          <w:szCs w:val="28"/>
        </w:rPr>
        <w:t xml:space="preserve">Наименование: </w:t>
      </w:r>
      <w:r w:rsidRPr="005B0EB3">
        <w:rPr>
          <w:b/>
          <w:i/>
          <w:sz w:val="28"/>
          <w:szCs w:val="28"/>
        </w:rPr>
        <w:t>Муниципальное казенное учреждение «Управление казной города Ростова-на-Дону» (МКУ «Управление казной города Ростова-на-Дону»).</w:t>
      </w:r>
    </w:p>
    <w:p w:rsidR="007E541B" w:rsidRPr="005B0EB3" w:rsidRDefault="007E541B" w:rsidP="007E541B">
      <w:pPr>
        <w:ind w:firstLine="709"/>
        <w:jc w:val="both"/>
        <w:rPr>
          <w:sz w:val="28"/>
          <w:szCs w:val="28"/>
        </w:rPr>
      </w:pPr>
      <w:r w:rsidRPr="005B0EB3">
        <w:rPr>
          <w:sz w:val="28"/>
          <w:szCs w:val="28"/>
        </w:rPr>
        <w:t>Адрес юридический: 344002, г Ростов-на-Дону, ул. Большая Садовая, 47.</w:t>
      </w:r>
    </w:p>
    <w:p w:rsidR="007E541B" w:rsidRPr="005B0EB3" w:rsidRDefault="007E541B" w:rsidP="007E541B">
      <w:pPr>
        <w:ind w:firstLine="709"/>
        <w:jc w:val="both"/>
        <w:rPr>
          <w:sz w:val="28"/>
          <w:szCs w:val="28"/>
        </w:rPr>
      </w:pPr>
      <w:r w:rsidRPr="005B0EB3">
        <w:rPr>
          <w:sz w:val="28"/>
          <w:szCs w:val="28"/>
        </w:rPr>
        <w:t>Адрес фактический: 344002, г. Ростов-на-Дону, ул. Большая Садовая, 78.</w:t>
      </w:r>
    </w:p>
    <w:p w:rsidR="004550A9" w:rsidRPr="004550A9" w:rsidRDefault="004550A9" w:rsidP="004550A9">
      <w:pPr>
        <w:ind w:firstLine="709"/>
        <w:jc w:val="both"/>
        <w:rPr>
          <w:sz w:val="28"/>
          <w:szCs w:val="20"/>
        </w:rPr>
      </w:pPr>
      <w:r w:rsidRPr="004550A9">
        <w:rPr>
          <w:sz w:val="28"/>
          <w:szCs w:val="20"/>
        </w:rPr>
        <w:t xml:space="preserve">Контактные телефоны и лица: </w:t>
      </w:r>
      <w:r w:rsidR="00080AA8">
        <w:rPr>
          <w:sz w:val="28"/>
          <w:szCs w:val="20"/>
        </w:rPr>
        <w:t>ведущий</w:t>
      </w:r>
      <w:r w:rsidRPr="004550A9">
        <w:rPr>
          <w:sz w:val="28"/>
          <w:szCs w:val="20"/>
        </w:rPr>
        <w:t xml:space="preserve"> специалист отдела распоряжения муниципальным имуществом МКУ «Управление казной города Ростова-на-Дону» </w:t>
      </w:r>
      <w:r w:rsidR="00080AA8">
        <w:rPr>
          <w:sz w:val="28"/>
          <w:szCs w:val="20"/>
        </w:rPr>
        <w:t>Мариничева Анастасия Анатольевна</w:t>
      </w:r>
      <w:r w:rsidRPr="004550A9">
        <w:rPr>
          <w:sz w:val="28"/>
          <w:szCs w:val="20"/>
        </w:rPr>
        <w:t xml:space="preserve">, </w:t>
      </w:r>
      <w:r w:rsidR="00080AA8">
        <w:rPr>
          <w:sz w:val="28"/>
          <w:szCs w:val="20"/>
        </w:rPr>
        <w:t>главный</w:t>
      </w:r>
      <w:r w:rsidRPr="004550A9">
        <w:rPr>
          <w:sz w:val="28"/>
          <w:szCs w:val="20"/>
        </w:rPr>
        <w:t xml:space="preserve"> специалист отдела распоряжения муниципальным имуществом МКУ «Управление казной города Ростова-на-Дону» Смаглюков Александр Николаевич +7(863) 240-68-79, 240-96-48, 240-90-88.</w:t>
      </w:r>
    </w:p>
    <w:p w:rsidR="007E541B" w:rsidRPr="005B0EB3" w:rsidRDefault="007E541B" w:rsidP="007E541B">
      <w:pPr>
        <w:ind w:firstLine="709"/>
        <w:jc w:val="both"/>
        <w:rPr>
          <w:sz w:val="28"/>
          <w:szCs w:val="28"/>
        </w:rPr>
      </w:pPr>
      <w:r w:rsidRPr="002D351F">
        <w:rPr>
          <w:sz w:val="28"/>
          <w:szCs w:val="28"/>
        </w:rPr>
        <w:t xml:space="preserve">Адрес электронной почты: </w:t>
      </w:r>
      <w:r w:rsidR="00B906AC" w:rsidRPr="002D351F">
        <w:rPr>
          <w:b/>
          <w:i/>
          <w:sz w:val="28"/>
          <w:szCs w:val="28"/>
          <w:u w:val="single"/>
        </w:rPr>
        <w:t>kazna@rostov-gorod</w:t>
      </w:r>
      <w:r w:rsidR="00B906AC" w:rsidRPr="00B906AC">
        <w:rPr>
          <w:b/>
          <w:i/>
          <w:sz w:val="28"/>
          <w:szCs w:val="28"/>
          <w:u w:val="single"/>
        </w:rPr>
        <w:t>.ru</w:t>
      </w:r>
      <w:r w:rsidRPr="005B0EB3">
        <w:rPr>
          <w:sz w:val="28"/>
          <w:szCs w:val="28"/>
        </w:rPr>
        <w:t>.</w:t>
      </w:r>
    </w:p>
    <w:p w:rsidR="007E541B" w:rsidRPr="005B0EB3" w:rsidRDefault="007E541B" w:rsidP="007E541B">
      <w:pPr>
        <w:pStyle w:val="a4"/>
        <w:ind w:left="0" w:firstLine="709"/>
        <w:jc w:val="both"/>
        <w:rPr>
          <w:color w:val="000000"/>
          <w:sz w:val="28"/>
          <w:szCs w:val="28"/>
        </w:rPr>
      </w:pPr>
      <w:r w:rsidRPr="005B0EB3">
        <w:rPr>
          <w:sz w:val="28"/>
          <w:szCs w:val="28"/>
        </w:rPr>
        <w:t>9.3. Адрес электронной площадки в информационно-коммуникационной сети «Интернет», на которой проводится аукцион: АО «Единая электронная торговая площадка</w:t>
      </w:r>
      <w:r w:rsidRPr="005B0EB3">
        <w:rPr>
          <w:color w:val="000000"/>
          <w:sz w:val="28"/>
          <w:szCs w:val="28"/>
        </w:rPr>
        <w:t xml:space="preserve">» </w:t>
      </w:r>
      <w:hyperlink r:id="rId20" w:history="1">
        <w:r w:rsidRPr="005B0EB3">
          <w:rPr>
            <w:rStyle w:val="ac"/>
            <w:b/>
            <w:i/>
            <w:color w:val="000000"/>
            <w:sz w:val="28"/>
            <w:szCs w:val="28"/>
            <w:lang w:val="en-US"/>
          </w:rPr>
          <w:t>www</w:t>
        </w:r>
        <w:r w:rsidRPr="005B0EB3">
          <w:rPr>
            <w:rStyle w:val="ac"/>
            <w:b/>
            <w:i/>
            <w:color w:val="000000"/>
            <w:sz w:val="28"/>
            <w:szCs w:val="28"/>
          </w:rPr>
          <w:t>.</w:t>
        </w:r>
        <w:r w:rsidRPr="005B0EB3">
          <w:rPr>
            <w:rStyle w:val="ac"/>
            <w:b/>
            <w:i/>
            <w:color w:val="000000"/>
            <w:sz w:val="28"/>
            <w:szCs w:val="28"/>
            <w:lang w:val="en-US"/>
          </w:rPr>
          <w:t>roseltorg</w:t>
        </w:r>
        <w:r w:rsidRPr="005B0EB3">
          <w:rPr>
            <w:rStyle w:val="ac"/>
            <w:b/>
            <w:i/>
            <w:color w:val="000000"/>
            <w:sz w:val="28"/>
            <w:szCs w:val="28"/>
          </w:rPr>
          <w:t>.</w:t>
        </w:r>
        <w:r w:rsidRPr="005B0EB3">
          <w:rPr>
            <w:rStyle w:val="ac"/>
            <w:b/>
            <w:i/>
            <w:color w:val="000000"/>
            <w:sz w:val="28"/>
            <w:szCs w:val="28"/>
            <w:lang w:val="en-US"/>
          </w:rPr>
          <w:t>ru</w:t>
        </w:r>
      </w:hyperlink>
      <w:r w:rsidRPr="005B0EB3">
        <w:rPr>
          <w:b/>
          <w:i/>
          <w:color w:val="000000"/>
          <w:sz w:val="28"/>
          <w:szCs w:val="28"/>
        </w:rPr>
        <w:t xml:space="preserve">. </w:t>
      </w:r>
      <w:r w:rsidRPr="005B0EB3">
        <w:rPr>
          <w:color w:val="000000"/>
          <w:sz w:val="28"/>
          <w:szCs w:val="28"/>
        </w:rPr>
        <w:t>Электронная площадка является местом подачи заявок на участие в аукционе.</w:t>
      </w:r>
    </w:p>
    <w:p w:rsidR="007E541B" w:rsidRPr="005B0EB3" w:rsidRDefault="007E541B" w:rsidP="007E541B">
      <w:pPr>
        <w:pStyle w:val="a4"/>
        <w:ind w:left="0" w:firstLine="709"/>
        <w:jc w:val="both"/>
        <w:rPr>
          <w:sz w:val="28"/>
          <w:szCs w:val="28"/>
        </w:rPr>
      </w:pPr>
      <w:r w:rsidRPr="005B0EB3">
        <w:rPr>
          <w:sz w:val="28"/>
          <w:szCs w:val="28"/>
        </w:rPr>
        <w:t xml:space="preserve">9.4. Описание муниципального имущества, права на которое передаются </w:t>
      </w:r>
      <w:r w:rsidR="005138DA">
        <w:rPr>
          <w:sz w:val="28"/>
          <w:szCs w:val="28"/>
        </w:rPr>
        <w:br/>
      </w:r>
      <w:r w:rsidRPr="005B0EB3">
        <w:rPr>
          <w:sz w:val="28"/>
          <w:szCs w:val="28"/>
        </w:rPr>
        <w:t xml:space="preserve">по договору, его целевое назначение; начальная (минимальная) цена договора (цена лота); срок действия договора; «шаг аукциона» размещено в приложении № 4 </w:t>
      </w:r>
      <w:r w:rsidR="005138DA">
        <w:rPr>
          <w:sz w:val="28"/>
          <w:szCs w:val="28"/>
        </w:rPr>
        <w:br/>
      </w:r>
      <w:r w:rsidRPr="005B0EB3">
        <w:rPr>
          <w:sz w:val="28"/>
          <w:szCs w:val="28"/>
        </w:rPr>
        <w:t>к настоящей Документации.</w:t>
      </w:r>
    </w:p>
    <w:p w:rsidR="007E541B" w:rsidRPr="005B0EB3" w:rsidRDefault="007E541B" w:rsidP="007E541B">
      <w:pPr>
        <w:pStyle w:val="a4"/>
        <w:ind w:left="0" w:firstLine="709"/>
        <w:jc w:val="both"/>
        <w:rPr>
          <w:sz w:val="28"/>
          <w:szCs w:val="28"/>
        </w:rPr>
      </w:pPr>
      <w:r w:rsidRPr="005B0EB3">
        <w:rPr>
          <w:sz w:val="28"/>
          <w:szCs w:val="28"/>
        </w:rPr>
        <w:t xml:space="preserve">9.5. Дата размещения извещения о проведении аукциона: </w:t>
      </w:r>
      <w:r w:rsidRPr="005138DA">
        <w:rPr>
          <w:b/>
          <w:sz w:val="28"/>
          <w:szCs w:val="28"/>
        </w:rPr>
        <w:t>«</w:t>
      </w:r>
      <w:r w:rsidR="0094259C">
        <w:rPr>
          <w:b/>
          <w:sz w:val="28"/>
          <w:szCs w:val="28"/>
        </w:rPr>
        <w:t>30</w:t>
      </w:r>
      <w:r w:rsidRPr="005138DA">
        <w:rPr>
          <w:b/>
          <w:sz w:val="28"/>
          <w:szCs w:val="28"/>
        </w:rPr>
        <w:t>»</w:t>
      </w:r>
      <w:r w:rsidR="005138DA" w:rsidRPr="005138DA">
        <w:rPr>
          <w:b/>
          <w:sz w:val="28"/>
          <w:szCs w:val="28"/>
        </w:rPr>
        <w:t xml:space="preserve"> </w:t>
      </w:r>
      <w:r w:rsidR="0094259C" w:rsidRPr="0094259C">
        <w:rPr>
          <w:b/>
          <w:sz w:val="28"/>
          <w:szCs w:val="28"/>
        </w:rPr>
        <w:t>и</w:t>
      </w:r>
      <w:r w:rsidR="0094259C">
        <w:rPr>
          <w:b/>
          <w:sz w:val="28"/>
          <w:szCs w:val="28"/>
        </w:rPr>
        <w:t>юн</w:t>
      </w:r>
      <w:r w:rsidR="0094259C" w:rsidRPr="0094259C">
        <w:rPr>
          <w:b/>
          <w:sz w:val="28"/>
          <w:szCs w:val="28"/>
        </w:rPr>
        <w:t xml:space="preserve">я </w:t>
      </w:r>
      <w:r w:rsidRPr="005138DA">
        <w:rPr>
          <w:b/>
          <w:sz w:val="28"/>
          <w:szCs w:val="28"/>
        </w:rPr>
        <w:t>202</w:t>
      </w:r>
      <w:r w:rsidR="008451DA">
        <w:rPr>
          <w:b/>
          <w:sz w:val="28"/>
          <w:szCs w:val="28"/>
        </w:rPr>
        <w:t>6</w:t>
      </w:r>
      <w:r w:rsidRPr="005138DA">
        <w:rPr>
          <w:b/>
          <w:sz w:val="28"/>
          <w:szCs w:val="28"/>
        </w:rPr>
        <w:t>.</w:t>
      </w:r>
    </w:p>
    <w:p w:rsidR="007E541B" w:rsidRPr="005B0EB3" w:rsidRDefault="007E541B" w:rsidP="007E541B">
      <w:pPr>
        <w:pStyle w:val="a4"/>
        <w:ind w:left="0" w:firstLine="709"/>
        <w:jc w:val="both"/>
        <w:rPr>
          <w:sz w:val="28"/>
          <w:szCs w:val="28"/>
        </w:rPr>
      </w:pPr>
      <w:r w:rsidRPr="005B0EB3">
        <w:rPr>
          <w:sz w:val="28"/>
          <w:szCs w:val="28"/>
        </w:rPr>
        <w:t xml:space="preserve">9.6. Дата и время окончания подачи заявок: </w:t>
      </w:r>
      <w:r w:rsidRPr="005138DA">
        <w:rPr>
          <w:b/>
          <w:sz w:val="28"/>
          <w:szCs w:val="28"/>
        </w:rPr>
        <w:t>«</w:t>
      </w:r>
      <w:r w:rsidR="0094259C">
        <w:rPr>
          <w:b/>
          <w:sz w:val="28"/>
          <w:szCs w:val="28"/>
        </w:rPr>
        <w:t>22</w:t>
      </w:r>
      <w:r w:rsidRPr="005138DA">
        <w:rPr>
          <w:b/>
          <w:sz w:val="28"/>
          <w:szCs w:val="28"/>
        </w:rPr>
        <w:t>»</w:t>
      </w:r>
      <w:r w:rsidR="005138DA" w:rsidRPr="005138DA">
        <w:rPr>
          <w:b/>
          <w:sz w:val="28"/>
          <w:szCs w:val="28"/>
        </w:rPr>
        <w:t xml:space="preserve"> </w:t>
      </w:r>
      <w:r w:rsidR="0094259C" w:rsidRPr="0094259C">
        <w:rPr>
          <w:b/>
          <w:sz w:val="28"/>
          <w:szCs w:val="28"/>
        </w:rPr>
        <w:t xml:space="preserve">июля </w:t>
      </w:r>
      <w:r w:rsidRPr="005138DA">
        <w:rPr>
          <w:b/>
          <w:sz w:val="28"/>
          <w:szCs w:val="28"/>
        </w:rPr>
        <w:t>202</w:t>
      </w:r>
      <w:r w:rsidR="008451DA">
        <w:rPr>
          <w:b/>
          <w:sz w:val="28"/>
          <w:szCs w:val="28"/>
        </w:rPr>
        <w:t>6</w:t>
      </w:r>
      <w:r w:rsidR="00C14354">
        <w:rPr>
          <w:b/>
          <w:sz w:val="28"/>
          <w:szCs w:val="28"/>
        </w:rPr>
        <w:t xml:space="preserve"> в 16:00</w:t>
      </w:r>
      <w:r w:rsidRPr="005138DA">
        <w:rPr>
          <w:b/>
          <w:sz w:val="28"/>
          <w:szCs w:val="28"/>
        </w:rPr>
        <w:t>.</w:t>
      </w:r>
    </w:p>
    <w:p w:rsidR="007E541B" w:rsidRPr="005B0EB3" w:rsidRDefault="007E541B" w:rsidP="007E541B">
      <w:pPr>
        <w:pStyle w:val="a4"/>
        <w:ind w:left="0" w:firstLine="709"/>
        <w:jc w:val="both"/>
        <w:rPr>
          <w:sz w:val="28"/>
          <w:szCs w:val="28"/>
        </w:rPr>
      </w:pPr>
      <w:r w:rsidRPr="005B0EB3">
        <w:rPr>
          <w:sz w:val="28"/>
          <w:szCs w:val="28"/>
        </w:rPr>
        <w:t>9.7. Даты, время, график и порядок проведения осмотра имущества, контактные телефоны ответственных лиц Организатора аукциона.</w:t>
      </w:r>
    </w:p>
    <w:p w:rsidR="005138DA" w:rsidRPr="003E79E0" w:rsidRDefault="005138DA" w:rsidP="003E79E0">
      <w:pPr>
        <w:pStyle w:val="a4"/>
        <w:ind w:left="0" w:firstLine="709"/>
        <w:jc w:val="both"/>
        <w:rPr>
          <w:sz w:val="28"/>
          <w:szCs w:val="28"/>
        </w:rPr>
      </w:pPr>
      <w:r w:rsidRPr="005138DA">
        <w:rPr>
          <w:sz w:val="28"/>
          <w:szCs w:val="28"/>
        </w:rPr>
        <w:t>Осмотр объекта ос</w:t>
      </w:r>
      <w:r w:rsidR="00417CFA">
        <w:rPr>
          <w:sz w:val="28"/>
          <w:szCs w:val="28"/>
        </w:rPr>
        <w:t>уществляется в следующие дни:</w:t>
      </w:r>
      <w:r w:rsidR="00265096" w:rsidRPr="00265096">
        <w:rPr>
          <w:b/>
          <w:sz w:val="28"/>
          <w:szCs w:val="28"/>
        </w:rPr>
        <w:t xml:space="preserve"> </w:t>
      </w:r>
      <w:r w:rsidR="00B54DB9">
        <w:rPr>
          <w:b/>
          <w:sz w:val="28"/>
          <w:szCs w:val="28"/>
        </w:rPr>
        <w:t>«</w:t>
      </w:r>
      <w:r w:rsidR="0094259C">
        <w:rPr>
          <w:b/>
          <w:sz w:val="28"/>
          <w:szCs w:val="28"/>
        </w:rPr>
        <w:t>07</w:t>
      </w:r>
      <w:r w:rsidR="00265096" w:rsidRPr="00417CFA">
        <w:rPr>
          <w:b/>
          <w:sz w:val="28"/>
          <w:szCs w:val="28"/>
        </w:rPr>
        <w:t xml:space="preserve">» </w:t>
      </w:r>
      <w:r w:rsidR="0094259C">
        <w:rPr>
          <w:b/>
          <w:sz w:val="28"/>
          <w:szCs w:val="28"/>
        </w:rPr>
        <w:t>июля</w:t>
      </w:r>
      <w:r w:rsidR="0094259C" w:rsidRPr="00852092">
        <w:rPr>
          <w:b/>
          <w:sz w:val="28"/>
          <w:szCs w:val="28"/>
        </w:rPr>
        <w:t xml:space="preserve"> </w:t>
      </w:r>
      <w:r w:rsidR="00265096" w:rsidRPr="00417CFA">
        <w:rPr>
          <w:b/>
          <w:sz w:val="28"/>
          <w:szCs w:val="28"/>
        </w:rPr>
        <w:t>202</w:t>
      </w:r>
      <w:r w:rsidR="008451DA">
        <w:rPr>
          <w:b/>
          <w:sz w:val="28"/>
          <w:szCs w:val="28"/>
        </w:rPr>
        <w:t>6</w:t>
      </w:r>
      <w:r w:rsidR="00265096" w:rsidRPr="005138DA">
        <w:rPr>
          <w:sz w:val="28"/>
          <w:szCs w:val="28"/>
        </w:rPr>
        <w:t xml:space="preserve">, </w:t>
      </w:r>
      <w:r w:rsidR="00265096">
        <w:rPr>
          <w:sz w:val="28"/>
          <w:szCs w:val="28"/>
        </w:rPr>
        <w:br/>
      </w:r>
      <w:r w:rsidR="0022795E">
        <w:rPr>
          <w:b/>
          <w:sz w:val="28"/>
          <w:szCs w:val="28"/>
        </w:rPr>
        <w:t>«</w:t>
      </w:r>
      <w:r w:rsidR="0094259C">
        <w:rPr>
          <w:b/>
          <w:sz w:val="28"/>
          <w:szCs w:val="28"/>
        </w:rPr>
        <w:t>10</w:t>
      </w:r>
      <w:r w:rsidRPr="00417CFA">
        <w:rPr>
          <w:b/>
          <w:sz w:val="28"/>
          <w:szCs w:val="28"/>
        </w:rPr>
        <w:t xml:space="preserve">» </w:t>
      </w:r>
      <w:r w:rsidR="0094259C" w:rsidRPr="0094259C">
        <w:rPr>
          <w:b/>
          <w:sz w:val="28"/>
          <w:szCs w:val="28"/>
        </w:rPr>
        <w:t xml:space="preserve">июля </w:t>
      </w:r>
      <w:r w:rsidRPr="00417CFA">
        <w:rPr>
          <w:b/>
          <w:sz w:val="28"/>
          <w:szCs w:val="28"/>
        </w:rPr>
        <w:t>202</w:t>
      </w:r>
      <w:r w:rsidR="008451DA">
        <w:rPr>
          <w:b/>
          <w:sz w:val="28"/>
          <w:szCs w:val="28"/>
        </w:rPr>
        <w:t>6</w:t>
      </w:r>
      <w:r w:rsidRPr="005138DA">
        <w:rPr>
          <w:sz w:val="28"/>
          <w:szCs w:val="28"/>
        </w:rPr>
        <w:t xml:space="preserve">, </w:t>
      </w:r>
      <w:r w:rsidR="00022561">
        <w:rPr>
          <w:b/>
          <w:sz w:val="28"/>
          <w:szCs w:val="28"/>
        </w:rPr>
        <w:t>«</w:t>
      </w:r>
      <w:r w:rsidR="0094259C">
        <w:rPr>
          <w:b/>
          <w:sz w:val="28"/>
          <w:szCs w:val="28"/>
        </w:rPr>
        <w:t>14</w:t>
      </w:r>
      <w:r w:rsidRPr="00417CFA">
        <w:rPr>
          <w:b/>
          <w:sz w:val="28"/>
          <w:szCs w:val="28"/>
        </w:rPr>
        <w:t xml:space="preserve">» </w:t>
      </w:r>
      <w:r w:rsidR="0094259C" w:rsidRPr="0094259C">
        <w:rPr>
          <w:b/>
          <w:sz w:val="28"/>
          <w:szCs w:val="28"/>
        </w:rPr>
        <w:t xml:space="preserve">июля </w:t>
      </w:r>
      <w:r w:rsidRPr="00417CFA">
        <w:rPr>
          <w:b/>
          <w:sz w:val="28"/>
          <w:szCs w:val="28"/>
        </w:rPr>
        <w:t>202</w:t>
      </w:r>
      <w:r w:rsidR="008451DA">
        <w:rPr>
          <w:b/>
          <w:sz w:val="28"/>
          <w:szCs w:val="28"/>
        </w:rPr>
        <w:t>6</w:t>
      </w:r>
      <w:r w:rsidRPr="005138DA">
        <w:rPr>
          <w:sz w:val="28"/>
          <w:szCs w:val="28"/>
        </w:rPr>
        <w:t xml:space="preserve"> и завершается </w:t>
      </w:r>
      <w:r w:rsidRPr="00417CFA">
        <w:rPr>
          <w:b/>
          <w:sz w:val="28"/>
          <w:szCs w:val="28"/>
        </w:rPr>
        <w:t>«</w:t>
      </w:r>
      <w:r w:rsidR="0094259C">
        <w:rPr>
          <w:b/>
          <w:sz w:val="28"/>
          <w:szCs w:val="28"/>
        </w:rPr>
        <w:t>17</w:t>
      </w:r>
      <w:r w:rsidRPr="00417CFA">
        <w:rPr>
          <w:b/>
          <w:sz w:val="28"/>
          <w:szCs w:val="28"/>
        </w:rPr>
        <w:t xml:space="preserve">» </w:t>
      </w:r>
      <w:r w:rsidR="0094259C" w:rsidRPr="0094259C">
        <w:rPr>
          <w:b/>
          <w:sz w:val="28"/>
          <w:szCs w:val="28"/>
        </w:rPr>
        <w:t xml:space="preserve">июля </w:t>
      </w:r>
      <w:r w:rsidRPr="00417CFA">
        <w:rPr>
          <w:b/>
          <w:sz w:val="28"/>
          <w:szCs w:val="28"/>
        </w:rPr>
        <w:t>202</w:t>
      </w:r>
      <w:r w:rsidR="008451DA">
        <w:rPr>
          <w:b/>
          <w:sz w:val="28"/>
          <w:szCs w:val="28"/>
        </w:rPr>
        <w:t>6</w:t>
      </w:r>
      <w:r w:rsidRPr="005138DA">
        <w:rPr>
          <w:sz w:val="28"/>
          <w:szCs w:val="28"/>
        </w:rPr>
        <w:t xml:space="preserve">. Время осмотра </w:t>
      </w:r>
      <w:r w:rsidR="003E79E0">
        <w:rPr>
          <w:sz w:val="28"/>
          <w:szCs w:val="28"/>
        </w:rPr>
        <w:br/>
      </w:r>
      <w:r w:rsidRPr="005138DA">
        <w:rPr>
          <w:sz w:val="28"/>
          <w:szCs w:val="28"/>
        </w:rPr>
        <w:t>по предварительной записи: с 10.00 до 12.00. Предварительная запись</w:t>
      </w:r>
      <w:r w:rsidR="00284411">
        <w:rPr>
          <w:sz w:val="28"/>
          <w:szCs w:val="28"/>
        </w:rPr>
        <w:br/>
      </w:r>
      <w:r w:rsidRPr="005138DA">
        <w:rPr>
          <w:sz w:val="28"/>
          <w:szCs w:val="28"/>
        </w:rPr>
        <w:t>по телефону: +7(863) 240-24-71.</w:t>
      </w:r>
    </w:p>
    <w:p w:rsidR="00B006C3" w:rsidRDefault="005138DA" w:rsidP="005138DA">
      <w:pPr>
        <w:pStyle w:val="a4"/>
        <w:ind w:left="0" w:firstLine="709"/>
        <w:jc w:val="both"/>
        <w:rPr>
          <w:sz w:val="28"/>
          <w:szCs w:val="28"/>
        </w:rPr>
      </w:pPr>
      <w:r w:rsidRPr="005138DA">
        <w:rPr>
          <w:sz w:val="28"/>
          <w:szCs w:val="28"/>
        </w:rPr>
        <w:t>Контактные лица: Петраш Александр Витальевич – начальник отдела взаимодействия, инвентаризации и контроля за использованием муниципального имущества, Ещенко Марина Александровна – главный специалист отдела взаимодействия, инвентаризации и контроля за использованием муниципального имущества.</w:t>
      </w:r>
    </w:p>
    <w:p w:rsidR="007E541B" w:rsidRPr="005B0EB3" w:rsidRDefault="007E541B" w:rsidP="005138DA">
      <w:pPr>
        <w:pStyle w:val="a4"/>
        <w:ind w:left="0" w:firstLine="709"/>
        <w:jc w:val="both"/>
        <w:rPr>
          <w:sz w:val="28"/>
          <w:szCs w:val="28"/>
        </w:rPr>
      </w:pPr>
      <w:r w:rsidRPr="005B0EB3">
        <w:rPr>
          <w:sz w:val="28"/>
          <w:szCs w:val="28"/>
        </w:rPr>
        <w:t xml:space="preserve">9.8. Размер задатка, срок и порядок его внесения, реквизиты счета </w:t>
      </w:r>
      <w:r w:rsidR="00DF7D4D">
        <w:rPr>
          <w:sz w:val="28"/>
          <w:szCs w:val="28"/>
        </w:rPr>
        <w:br/>
      </w:r>
      <w:r w:rsidRPr="005B0EB3">
        <w:rPr>
          <w:sz w:val="28"/>
          <w:szCs w:val="28"/>
        </w:rPr>
        <w:t>для перечисления:</w:t>
      </w:r>
    </w:p>
    <w:p w:rsidR="005138DA" w:rsidRDefault="005138DA" w:rsidP="007E541B">
      <w:pPr>
        <w:pStyle w:val="a4"/>
        <w:ind w:left="0" w:firstLine="709"/>
        <w:jc w:val="both"/>
        <w:rPr>
          <w:sz w:val="28"/>
          <w:szCs w:val="28"/>
        </w:rPr>
      </w:pPr>
      <w:r w:rsidRPr="005138DA">
        <w:rPr>
          <w:sz w:val="28"/>
          <w:szCs w:val="28"/>
        </w:rPr>
        <w:t>Организатор аукциона устанавливает требование о внесении задатка в размере 10 % от начальной (минимальной) цены договора (цены лота).</w:t>
      </w:r>
    </w:p>
    <w:p w:rsidR="009B6B7E" w:rsidRPr="005B0EB3" w:rsidRDefault="007E541B" w:rsidP="009B6B7E">
      <w:pPr>
        <w:pStyle w:val="a4"/>
        <w:ind w:left="0" w:firstLine="709"/>
        <w:jc w:val="both"/>
        <w:rPr>
          <w:sz w:val="28"/>
          <w:szCs w:val="28"/>
        </w:rPr>
      </w:pPr>
      <w:r w:rsidRPr="005B0EB3">
        <w:rPr>
          <w:sz w:val="28"/>
          <w:szCs w:val="28"/>
        </w:rPr>
        <w:t>Внесение задатка осуществляется</w:t>
      </w:r>
      <w:r w:rsidR="001B074E" w:rsidRPr="005B0EB3">
        <w:rPr>
          <w:sz w:val="28"/>
          <w:szCs w:val="28"/>
        </w:rPr>
        <w:t xml:space="preserve"> в период подачи заявок на участие </w:t>
      </w:r>
      <w:r w:rsidR="005138DA">
        <w:rPr>
          <w:sz w:val="28"/>
          <w:szCs w:val="28"/>
        </w:rPr>
        <w:br/>
      </w:r>
      <w:r w:rsidR="001B074E" w:rsidRPr="005B0EB3">
        <w:rPr>
          <w:sz w:val="28"/>
          <w:szCs w:val="28"/>
        </w:rPr>
        <w:t>в аукционе в электронной форме</w:t>
      </w:r>
      <w:r w:rsidRPr="005B0EB3">
        <w:rPr>
          <w:sz w:val="28"/>
          <w:szCs w:val="28"/>
        </w:rPr>
        <w:t xml:space="preserve"> в соответствии с требованием Регламента ЕЭТП.</w:t>
      </w:r>
      <w:r w:rsidR="009B6B7E" w:rsidRPr="005B0EB3">
        <w:rPr>
          <w:sz w:val="28"/>
          <w:szCs w:val="28"/>
        </w:rPr>
        <w:t xml:space="preserve"> Возврат задатков осуществляется в соответствии с требованием Регламента ЕЭТП.</w:t>
      </w:r>
    </w:p>
    <w:p w:rsidR="007E541B" w:rsidRPr="005B0EB3" w:rsidRDefault="007E541B" w:rsidP="007E541B">
      <w:pPr>
        <w:pStyle w:val="a4"/>
        <w:ind w:left="0" w:firstLine="709"/>
        <w:jc w:val="both"/>
        <w:rPr>
          <w:sz w:val="28"/>
          <w:szCs w:val="28"/>
        </w:rPr>
      </w:pPr>
      <w:r w:rsidRPr="005B0EB3">
        <w:rPr>
          <w:sz w:val="28"/>
          <w:szCs w:val="28"/>
        </w:rP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DF7D4D">
        <w:rPr>
          <w:sz w:val="28"/>
          <w:szCs w:val="28"/>
        </w:rPr>
        <w:br/>
      </w:r>
      <w:r w:rsidRPr="005B0EB3">
        <w:rPr>
          <w:sz w:val="28"/>
          <w:szCs w:val="28"/>
        </w:rPr>
        <w:t>в соответствии с Регламентом ЕЭТП при его регистрации (аккредитации).</w:t>
      </w:r>
    </w:p>
    <w:p w:rsidR="007E541B" w:rsidRPr="005B0EB3" w:rsidRDefault="007E541B" w:rsidP="007E541B">
      <w:pPr>
        <w:pStyle w:val="a4"/>
        <w:ind w:left="0" w:firstLine="709"/>
        <w:jc w:val="both"/>
        <w:rPr>
          <w:sz w:val="28"/>
          <w:szCs w:val="28"/>
        </w:rPr>
      </w:pPr>
      <w:r w:rsidRPr="005B0EB3">
        <w:rPr>
          <w:sz w:val="28"/>
          <w:szCs w:val="28"/>
        </w:rPr>
        <w:t>Реквизиты счета для перечисления</w:t>
      </w:r>
    </w:p>
    <w:p w:rsidR="007E541B" w:rsidRPr="005B0EB3" w:rsidRDefault="007E541B" w:rsidP="007E541B">
      <w:pPr>
        <w:pStyle w:val="a4"/>
        <w:ind w:left="0" w:firstLine="709"/>
        <w:jc w:val="both"/>
        <w:rPr>
          <w:sz w:val="28"/>
          <w:szCs w:val="28"/>
        </w:rPr>
      </w:pPr>
      <w:r w:rsidRPr="005B0EB3">
        <w:rPr>
          <w:sz w:val="28"/>
          <w:szCs w:val="28"/>
        </w:rPr>
        <w:t>Наименование получателя: Акционерное общество «Единая электронная торговая площадка»</w:t>
      </w:r>
    </w:p>
    <w:p w:rsidR="007E541B" w:rsidRPr="005B0EB3" w:rsidRDefault="007E541B" w:rsidP="007E541B">
      <w:pPr>
        <w:pStyle w:val="a4"/>
        <w:ind w:left="0" w:firstLine="709"/>
        <w:jc w:val="both"/>
        <w:rPr>
          <w:sz w:val="28"/>
          <w:szCs w:val="28"/>
        </w:rPr>
      </w:pPr>
      <w:r w:rsidRPr="005B0EB3">
        <w:rPr>
          <w:sz w:val="28"/>
          <w:szCs w:val="28"/>
        </w:rPr>
        <w:t>ИНН: 7707704692</w:t>
      </w:r>
    </w:p>
    <w:p w:rsidR="007E541B" w:rsidRPr="005B0EB3" w:rsidRDefault="007E541B" w:rsidP="007E541B">
      <w:pPr>
        <w:pStyle w:val="a4"/>
        <w:ind w:left="0" w:firstLine="709"/>
        <w:jc w:val="both"/>
        <w:rPr>
          <w:sz w:val="28"/>
          <w:szCs w:val="28"/>
        </w:rPr>
      </w:pPr>
      <w:r w:rsidRPr="005B0EB3">
        <w:rPr>
          <w:sz w:val="28"/>
          <w:szCs w:val="28"/>
        </w:rPr>
        <w:t>КПП: 772501001</w:t>
      </w:r>
    </w:p>
    <w:p w:rsidR="007E541B" w:rsidRPr="005B0EB3" w:rsidRDefault="007E541B" w:rsidP="007E541B">
      <w:pPr>
        <w:pStyle w:val="a4"/>
        <w:ind w:left="0" w:firstLine="709"/>
        <w:jc w:val="both"/>
        <w:rPr>
          <w:sz w:val="28"/>
          <w:szCs w:val="28"/>
        </w:rPr>
      </w:pPr>
      <w:r w:rsidRPr="005B0EB3">
        <w:rPr>
          <w:sz w:val="28"/>
          <w:szCs w:val="28"/>
        </w:rPr>
        <w:t>Наименование банка получателя: Филиал «Центральный» Банка ВТБ (ПАО)</w:t>
      </w:r>
      <w:r w:rsidR="00E22596">
        <w:rPr>
          <w:sz w:val="28"/>
          <w:szCs w:val="28"/>
        </w:rPr>
        <w:br/>
      </w:r>
      <w:r w:rsidRPr="005B0EB3">
        <w:rPr>
          <w:sz w:val="28"/>
          <w:szCs w:val="28"/>
        </w:rPr>
        <w:t>в г. Москве</w:t>
      </w:r>
    </w:p>
    <w:p w:rsidR="007E541B" w:rsidRPr="005B0EB3" w:rsidRDefault="007E541B" w:rsidP="007E541B">
      <w:pPr>
        <w:pStyle w:val="a4"/>
        <w:ind w:left="0" w:firstLine="709"/>
        <w:jc w:val="both"/>
        <w:rPr>
          <w:sz w:val="28"/>
          <w:szCs w:val="28"/>
        </w:rPr>
      </w:pPr>
      <w:r w:rsidRPr="005B0EB3">
        <w:rPr>
          <w:sz w:val="28"/>
          <w:szCs w:val="28"/>
        </w:rPr>
        <w:t>БИК банка получателя: 044525411</w:t>
      </w:r>
    </w:p>
    <w:p w:rsidR="007E541B" w:rsidRPr="005B0EB3" w:rsidRDefault="007E541B" w:rsidP="007E541B">
      <w:pPr>
        <w:pStyle w:val="a4"/>
        <w:ind w:left="0" w:firstLine="709"/>
        <w:jc w:val="both"/>
        <w:rPr>
          <w:sz w:val="28"/>
          <w:szCs w:val="28"/>
        </w:rPr>
      </w:pPr>
      <w:r w:rsidRPr="005B0EB3">
        <w:rPr>
          <w:sz w:val="28"/>
          <w:szCs w:val="28"/>
        </w:rPr>
        <w:t>Расч</w:t>
      </w:r>
      <w:r w:rsidR="00E52B29">
        <w:rPr>
          <w:sz w:val="28"/>
          <w:szCs w:val="28"/>
        </w:rPr>
        <w:t>етный счет: 40702810</w:t>
      </w:r>
      <w:r w:rsidR="008B6D52">
        <w:rPr>
          <w:sz w:val="28"/>
          <w:szCs w:val="28"/>
        </w:rPr>
        <w:t>5</w:t>
      </w:r>
      <w:r w:rsidR="00E52B29">
        <w:rPr>
          <w:sz w:val="28"/>
          <w:szCs w:val="28"/>
        </w:rPr>
        <w:t>10050001273</w:t>
      </w:r>
    </w:p>
    <w:p w:rsidR="007E541B" w:rsidRPr="005B0EB3" w:rsidRDefault="007E541B" w:rsidP="007E541B">
      <w:pPr>
        <w:pStyle w:val="a4"/>
        <w:ind w:left="0" w:firstLine="709"/>
        <w:jc w:val="both"/>
        <w:rPr>
          <w:sz w:val="28"/>
          <w:szCs w:val="28"/>
        </w:rPr>
      </w:pPr>
      <w:r w:rsidRPr="005B0EB3">
        <w:rPr>
          <w:sz w:val="28"/>
          <w:szCs w:val="28"/>
        </w:rPr>
        <w:t>Корреспондентский счет: 30101810145250000411</w:t>
      </w:r>
    </w:p>
    <w:p w:rsidR="00FA6797" w:rsidRDefault="007E541B" w:rsidP="007E541B">
      <w:pPr>
        <w:pStyle w:val="a4"/>
        <w:ind w:left="0" w:firstLine="709"/>
        <w:jc w:val="both"/>
        <w:rPr>
          <w:b/>
          <w:sz w:val="28"/>
          <w:szCs w:val="28"/>
        </w:rPr>
      </w:pPr>
      <w:r w:rsidRPr="005B0EB3">
        <w:rPr>
          <w:sz w:val="28"/>
          <w:szCs w:val="28"/>
        </w:rPr>
        <w:t xml:space="preserve">9.9. Дата и время начала рассмотрения заявок: </w:t>
      </w:r>
      <w:r w:rsidR="00022561">
        <w:rPr>
          <w:b/>
          <w:sz w:val="28"/>
          <w:szCs w:val="28"/>
        </w:rPr>
        <w:t>«</w:t>
      </w:r>
      <w:r w:rsidR="008C2EC8">
        <w:rPr>
          <w:b/>
          <w:sz w:val="28"/>
          <w:szCs w:val="28"/>
        </w:rPr>
        <w:t>23</w:t>
      </w:r>
      <w:r w:rsidR="00FA6797" w:rsidRPr="00FA6797">
        <w:rPr>
          <w:b/>
          <w:sz w:val="28"/>
          <w:szCs w:val="28"/>
        </w:rPr>
        <w:t>»</w:t>
      </w:r>
      <w:r w:rsidR="00F44DB4">
        <w:rPr>
          <w:b/>
          <w:sz w:val="28"/>
          <w:szCs w:val="28"/>
        </w:rPr>
        <w:t xml:space="preserve"> </w:t>
      </w:r>
      <w:r w:rsidR="008C2EC8">
        <w:rPr>
          <w:b/>
          <w:sz w:val="28"/>
          <w:szCs w:val="28"/>
        </w:rPr>
        <w:t>июля</w:t>
      </w:r>
      <w:r w:rsidR="008C2EC8" w:rsidRPr="00852092">
        <w:rPr>
          <w:b/>
          <w:sz w:val="28"/>
          <w:szCs w:val="28"/>
        </w:rPr>
        <w:t xml:space="preserve"> </w:t>
      </w:r>
      <w:r w:rsidR="00FA6797" w:rsidRPr="00FA6797">
        <w:rPr>
          <w:b/>
          <w:sz w:val="28"/>
          <w:szCs w:val="28"/>
        </w:rPr>
        <w:t>202</w:t>
      </w:r>
      <w:r w:rsidR="008451DA">
        <w:rPr>
          <w:b/>
          <w:sz w:val="28"/>
          <w:szCs w:val="28"/>
        </w:rPr>
        <w:t>6</w:t>
      </w:r>
      <w:r w:rsidR="00FA6797" w:rsidRPr="00FA6797">
        <w:rPr>
          <w:b/>
          <w:sz w:val="28"/>
          <w:szCs w:val="28"/>
        </w:rPr>
        <w:t xml:space="preserve"> в </w:t>
      </w:r>
      <w:r w:rsidR="008451DA">
        <w:rPr>
          <w:b/>
          <w:sz w:val="28"/>
          <w:szCs w:val="28"/>
        </w:rPr>
        <w:t>09</w:t>
      </w:r>
      <w:r w:rsidR="00FA6797" w:rsidRPr="00FA6797">
        <w:rPr>
          <w:b/>
          <w:sz w:val="28"/>
          <w:szCs w:val="28"/>
        </w:rPr>
        <w:t>:00.</w:t>
      </w:r>
    </w:p>
    <w:p w:rsidR="007E541B" w:rsidRPr="005B0EB3" w:rsidRDefault="007E541B" w:rsidP="007E541B">
      <w:pPr>
        <w:pStyle w:val="a4"/>
        <w:ind w:left="0" w:firstLine="709"/>
        <w:jc w:val="both"/>
        <w:rPr>
          <w:sz w:val="28"/>
          <w:szCs w:val="28"/>
        </w:rPr>
      </w:pPr>
      <w:r w:rsidRPr="005B0EB3">
        <w:rPr>
          <w:sz w:val="28"/>
          <w:szCs w:val="28"/>
        </w:rPr>
        <w:t>9.10. Дата и время начала проведения аукциона</w:t>
      </w:r>
      <w:r w:rsidRPr="0022795E">
        <w:rPr>
          <w:b/>
          <w:sz w:val="28"/>
          <w:szCs w:val="28"/>
        </w:rPr>
        <w:t xml:space="preserve">: </w:t>
      </w:r>
      <w:r w:rsidR="00FA6797" w:rsidRPr="0022795E">
        <w:rPr>
          <w:b/>
          <w:sz w:val="28"/>
          <w:szCs w:val="28"/>
        </w:rPr>
        <w:t>«</w:t>
      </w:r>
      <w:r w:rsidR="008C2EC8">
        <w:rPr>
          <w:b/>
          <w:sz w:val="28"/>
          <w:szCs w:val="28"/>
        </w:rPr>
        <w:t>24</w:t>
      </w:r>
      <w:r w:rsidR="00FA6797" w:rsidRPr="0022795E">
        <w:rPr>
          <w:b/>
          <w:sz w:val="28"/>
          <w:szCs w:val="28"/>
        </w:rPr>
        <w:t>»</w:t>
      </w:r>
      <w:r w:rsidR="00FA6797" w:rsidRPr="00FA6797">
        <w:rPr>
          <w:b/>
          <w:sz w:val="28"/>
          <w:szCs w:val="28"/>
        </w:rPr>
        <w:t xml:space="preserve"> </w:t>
      </w:r>
      <w:r w:rsidR="008C2EC8" w:rsidRPr="008C2EC8">
        <w:rPr>
          <w:b/>
          <w:sz w:val="28"/>
          <w:szCs w:val="28"/>
        </w:rPr>
        <w:t xml:space="preserve">июля </w:t>
      </w:r>
      <w:r w:rsidR="00FA6797" w:rsidRPr="00FA6797">
        <w:rPr>
          <w:b/>
          <w:sz w:val="28"/>
          <w:szCs w:val="28"/>
        </w:rPr>
        <w:t>202</w:t>
      </w:r>
      <w:r w:rsidR="008451DA">
        <w:rPr>
          <w:b/>
          <w:sz w:val="28"/>
          <w:szCs w:val="28"/>
        </w:rPr>
        <w:t>6</w:t>
      </w:r>
      <w:r w:rsidRPr="005B0EB3">
        <w:rPr>
          <w:sz w:val="28"/>
          <w:szCs w:val="28"/>
        </w:rPr>
        <w:t xml:space="preserve"> </w:t>
      </w:r>
      <w:r w:rsidR="00FA6797" w:rsidRPr="00FA6797">
        <w:rPr>
          <w:b/>
          <w:sz w:val="28"/>
          <w:szCs w:val="28"/>
        </w:rPr>
        <w:t>в 1</w:t>
      </w:r>
      <w:r w:rsidR="008C2EC8">
        <w:rPr>
          <w:b/>
          <w:sz w:val="28"/>
          <w:szCs w:val="28"/>
        </w:rPr>
        <w:t>2</w:t>
      </w:r>
      <w:r w:rsidR="00FA6797" w:rsidRPr="00FA6797">
        <w:rPr>
          <w:b/>
          <w:sz w:val="28"/>
          <w:szCs w:val="28"/>
        </w:rPr>
        <w:t>:00.</w:t>
      </w:r>
    </w:p>
    <w:p w:rsidR="007E541B" w:rsidRPr="005B0EB3" w:rsidRDefault="007E541B" w:rsidP="007E541B">
      <w:pPr>
        <w:pStyle w:val="a4"/>
        <w:ind w:left="0" w:firstLine="709"/>
        <w:jc w:val="both"/>
        <w:rPr>
          <w:sz w:val="28"/>
          <w:szCs w:val="28"/>
        </w:rPr>
      </w:pPr>
      <w:r w:rsidRPr="005B0EB3">
        <w:rPr>
          <w:sz w:val="28"/>
          <w:szCs w:val="28"/>
        </w:rPr>
        <w:t xml:space="preserve">9.11. Срок, в течение которого Организатор аукциона вправе отказаться </w:t>
      </w:r>
      <w:r w:rsidR="00CD7534">
        <w:rPr>
          <w:sz w:val="28"/>
          <w:szCs w:val="28"/>
        </w:rPr>
        <w:br/>
      </w:r>
      <w:r w:rsidRPr="005B0EB3">
        <w:rPr>
          <w:sz w:val="28"/>
          <w:szCs w:val="28"/>
        </w:rPr>
        <w:t xml:space="preserve">от проведения аукциона: </w:t>
      </w:r>
      <w:r w:rsidR="00791E72">
        <w:rPr>
          <w:b/>
          <w:sz w:val="28"/>
          <w:szCs w:val="28"/>
        </w:rPr>
        <w:t>«</w:t>
      </w:r>
      <w:r w:rsidR="008C2EC8">
        <w:rPr>
          <w:b/>
          <w:sz w:val="28"/>
          <w:szCs w:val="28"/>
        </w:rPr>
        <w:t>16</w:t>
      </w:r>
      <w:r w:rsidR="00CD7534" w:rsidRPr="00FA6797">
        <w:rPr>
          <w:b/>
          <w:sz w:val="28"/>
          <w:szCs w:val="28"/>
        </w:rPr>
        <w:t xml:space="preserve">» </w:t>
      </w:r>
      <w:r w:rsidR="008C2EC8" w:rsidRPr="008C2EC8">
        <w:rPr>
          <w:b/>
          <w:sz w:val="28"/>
          <w:szCs w:val="28"/>
        </w:rPr>
        <w:t xml:space="preserve">июля </w:t>
      </w:r>
      <w:r w:rsidR="00CD7534" w:rsidRPr="00FA6797">
        <w:rPr>
          <w:b/>
          <w:sz w:val="28"/>
          <w:szCs w:val="28"/>
        </w:rPr>
        <w:t>202</w:t>
      </w:r>
      <w:r w:rsidR="008451DA">
        <w:rPr>
          <w:b/>
          <w:sz w:val="28"/>
          <w:szCs w:val="28"/>
        </w:rPr>
        <w:t>6</w:t>
      </w:r>
      <w:r w:rsidR="00CD7534">
        <w:rPr>
          <w:b/>
          <w:sz w:val="28"/>
          <w:szCs w:val="28"/>
        </w:rPr>
        <w:t>.</w:t>
      </w:r>
    </w:p>
    <w:p w:rsidR="007E541B" w:rsidRPr="005B0EB3" w:rsidRDefault="007E541B" w:rsidP="007E541B">
      <w:pPr>
        <w:pStyle w:val="a4"/>
        <w:ind w:left="0" w:firstLine="709"/>
        <w:jc w:val="both"/>
        <w:rPr>
          <w:sz w:val="28"/>
          <w:szCs w:val="28"/>
        </w:rPr>
      </w:pPr>
      <w:r w:rsidRPr="005B0EB3">
        <w:rPr>
          <w:sz w:val="28"/>
          <w:szCs w:val="28"/>
        </w:rPr>
        <w:t xml:space="preserve">9.12. Срок, в течение которого должен быть подписан проект договора: </w:t>
      </w:r>
      <w:r w:rsidR="003D03DE">
        <w:rPr>
          <w:sz w:val="28"/>
          <w:szCs w:val="28"/>
        </w:rPr>
        <w:br/>
      </w:r>
      <w:r w:rsidR="00545246" w:rsidRPr="005B0EB3">
        <w:rPr>
          <w:sz w:val="28"/>
          <w:szCs w:val="28"/>
        </w:rPr>
        <w:t>не ранее, чем через 10 дней со дня размещения информации об итогах Аукциона на официальном сайте торгов и не поздней 15 рабочих дней с этой же даты</w:t>
      </w:r>
      <w:r w:rsidRPr="005B0EB3">
        <w:rPr>
          <w:sz w:val="28"/>
          <w:szCs w:val="28"/>
        </w:rPr>
        <w:t>.</w:t>
      </w:r>
    </w:p>
    <w:p w:rsidR="007E541B" w:rsidRPr="005B0EB3" w:rsidRDefault="007E541B" w:rsidP="007E541B">
      <w:pPr>
        <w:pStyle w:val="a4"/>
        <w:ind w:left="0" w:firstLine="709"/>
        <w:jc w:val="both"/>
        <w:rPr>
          <w:sz w:val="28"/>
          <w:szCs w:val="28"/>
        </w:rPr>
      </w:pPr>
      <w:r w:rsidRPr="005B0EB3">
        <w:rPr>
          <w:sz w:val="28"/>
          <w:szCs w:val="28"/>
        </w:rPr>
        <w:t>9.13. Проект договора размещен в приложении № 2 к настоящей Документации.</w:t>
      </w:r>
    </w:p>
    <w:p w:rsidR="007E541B" w:rsidRPr="003D03DE" w:rsidRDefault="007E541B" w:rsidP="007E541B">
      <w:pPr>
        <w:pStyle w:val="a4"/>
        <w:ind w:left="0" w:firstLine="709"/>
        <w:jc w:val="both"/>
        <w:rPr>
          <w:sz w:val="28"/>
          <w:szCs w:val="28"/>
        </w:rPr>
      </w:pPr>
      <w:r w:rsidRPr="005B0EB3">
        <w:rPr>
          <w:sz w:val="28"/>
          <w:szCs w:val="28"/>
        </w:rPr>
        <w:t>9.14. </w:t>
      </w:r>
      <w:r w:rsidR="00F43123" w:rsidRPr="00F43123">
        <w:rPr>
          <w:sz w:val="28"/>
          <w:szCs w:val="28"/>
        </w:rPr>
        <w:t>Организатором аукциона не установлено требование об обеспечении исполнения договора.</w:t>
      </w:r>
    </w:p>
    <w:p w:rsidR="007E541B" w:rsidRPr="005B0EB3" w:rsidRDefault="007E541B" w:rsidP="007E541B">
      <w:pPr>
        <w:pStyle w:val="a4"/>
        <w:ind w:left="0" w:firstLine="709"/>
        <w:jc w:val="both"/>
        <w:rPr>
          <w:sz w:val="28"/>
          <w:szCs w:val="28"/>
        </w:rPr>
      </w:pPr>
      <w:r w:rsidRPr="005B0EB3">
        <w:rPr>
          <w:sz w:val="28"/>
          <w:szCs w:val="28"/>
        </w:rPr>
        <w:t xml:space="preserve">9.15. Копия документа, подтверждающего согласие собственника имущества </w:t>
      </w:r>
      <w:r w:rsidRPr="005B0EB3">
        <w:rPr>
          <w:sz w:val="28"/>
          <w:szCs w:val="28"/>
        </w:rPr>
        <w:br/>
        <w:t xml:space="preserve">на предоставление прав в отношении имущества по договору, право на заключение которого является предметом аукциона: </w:t>
      </w:r>
      <w:r w:rsidRPr="001D5AF9">
        <w:rPr>
          <w:b/>
          <w:i/>
          <w:sz w:val="28"/>
          <w:szCs w:val="28"/>
        </w:rPr>
        <w:t>распоряжение Департамента имущественно-земельных от</w:t>
      </w:r>
      <w:r w:rsidR="00D21A93" w:rsidRPr="001D5AF9">
        <w:rPr>
          <w:b/>
          <w:i/>
          <w:sz w:val="28"/>
          <w:szCs w:val="28"/>
        </w:rPr>
        <w:t>ношений города Ростова-на-Дону</w:t>
      </w:r>
      <w:r w:rsidRPr="001D5AF9">
        <w:rPr>
          <w:b/>
          <w:i/>
          <w:sz w:val="28"/>
          <w:szCs w:val="28"/>
        </w:rPr>
        <w:t xml:space="preserve"> </w:t>
      </w:r>
      <w:r w:rsidR="007E5A58">
        <w:rPr>
          <w:b/>
          <w:i/>
          <w:sz w:val="28"/>
          <w:szCs w:val="28"/>
        </w:rPr>
        <w:t xml:space="preserve">от </w:t>
      </w:r>
      <w:r w:rsidR="00B66078">
        <w:rPr>
          <w:b/>
          <w:i/>
          <w:sz w:val="28"/>
          <w:szCs w:val="28"/>
        </w:rPr>
        <w:t>11</w:t>
      </w:r>
      <w:r w:rsidR="007E5A58">
        <w:rPr>
          <w:b/>
          <w:i/>
          <w:sz w:val="28"/>
          <w:szCs w:val="28"/>
        </w:rPr>
        <w:t>.0</w:t>
      </w:r>
      <w:r w:rsidR="00B66078">
        <w:rPr>
          <w:b/>
          <w:i/>
          <w:sz w:val="28"/>
          <w:szCs w:val="28"/>
        </w:rPr>
        <w:t>3</w:t>
      </w:r>
      <w:r w:rsidR="00D21A93" w:rsidRPr="001D5AF9">
        <w:rPr>
          <w:b/>
          <w:i/>
          <w:sz w:val="28"/>
          <w:szCs w:val="28"/>
        </w:rPr>
        <w:t>.202</w:t>
      </w:r>
      <w:r w:rsidR="00B66078">
        <w:rPr>
          <w:b/>
          <w:i/>
          <w:sz w:val="28"/>
          <w:szCs w:val="28"/>
        </w:rPr>
        <w:t>6</w:t>
      </w:r>
      <w:r w:rsidR="00D21A93" w:rsidRPr="001D5AF9">
        <w:rPr>
          <w:b/>
          <w:i/>
          <w:sz w:val="28"/>
          <w:szCs w:val="28"/>
        </w:rPr>
        <w:br/>
        <w:t xml:space="preserve">№ </w:t>
      </w:r>
      <w:r w:rsidR="00B66078">
        <w:rPr>
          <w:b/>
          <w:i/>
          <w:sz w:val="28"/>
          <w:szCs w:val="28"/>
        </w:rPr>
        <w:t>609</w:t>
      </w:r>
      <w:r w:rsidRPr="005B0EB3">
        <w:rPr>
          <w:sz w:val="28"/>
          <w:szCs w:val="28"/>
        </w:rPr>
        <w:t xml:space="preserve"> размещена в приложении № 3 к настоящей Документации.</w:t>
      </w:r>
    </w:p>
    <w:p w:rsidR="007E541B" w:rsidRPr="00585C8D" w:rsidRDefault="007E541B" w:rsidP="007E541B">
      <w:pPr>
        <w:pStyle w:val="a4"/>
        <w:ind w:left="0" w:firstLine="709"/>
        <w:jc w:val="both"/>
        <w:rPr>
          <w:i/>
          <w:sz w:val="28"/>
          <w:szCs w:val="28"/>
        </w:rPr>
      </w:pPr>
      <w:r w:rsidRPr="005B0EB3">
        <w:rPr>
          <w:sz w:val="28"/>
          <w:szCs w:val="28"/>
        </w:rPr>
        <w:t>9.16. </w:t>
      </w:r>
      <w:r w:rsidRPr="00585C8D">
        <w:rPr>
          <w:b/>
          <w:i/>
          <w:sz w:val="28"/>
          <w:szCs w:val="28"/>
        </w:rPr>
        <w:t>Передача прав в отношении имущества третьим лицам</w:t>
      </w:r>
      <w:r w:rsidR="00585C8D" w:rsidRPr="00585C8D">
        <w:rPr>
          <w:b/>
          <w:i/>
        </w:rPr>
        <w:t xml:space="preserve"> </w:t>
      </w:r>
      <w:r w:rsidR="00585C8D" w:rsidRPr="00585C8D">
        <w:rPr>
          <w:b/>
          <w:i/>
          <w:sz w:val="28"/>
          <w:szCs w:val="28"/>
        </w:rPr>
        <w:t>по лоту № 1</w:t>
      </w:r>
      <w:r w:rsidR="00585C8D" w:rsidRPr="003D788F">
        <w:t xml:space="preserve"> </w:t>
      </w:r>
      <w:r w:rsidRPr="00585C8D">
        <w:rPr>
          <w:b/>
          <w:i/>
          <w:sz w:val="28"/>
          <w:szCs w:val="28"/>
        </w:rPr>
        <w:t xml:space="preserve"> </w:t>
      </w:r>
      <w:r w:rsidR="00585C8D" w:rsidRPr="00585C8D">
        <w:rPr>
          <w:b/>
          <w:i/>
          <w:sz w:val="28"/>
          <w:szCs w:val="28"/>
        </w:rPr>
        <w:br/>
      </w:r>
      <w:r w:rsidRPr="00585C8D">
        <w:rPr>
          <w:b/>
          <w:i/>
          <w:sz w:val="28"/>
          <w:szCs w:val="28"/>
        </w:rPr>
        <w:t>не допускается.</w:t>
      </w:r>
    </w:p>
    <w:p w:rsidR="007E541B" w:rsidRPr="005B0EB3" w:rsidRDefault="007E541B" w:rsidP="007E541B">
      <w:pPr>
        <w:pStyle w:val="a4"/>
        <w:ind w:left="0" w:firstLine="709"/>
        <w:jc w:val="both"/>
        <w:rPr>
          <w:sz w:val="28"/>
          <w:szCs w:val="28"/>
        </w:rPr>
      </w:pPr>
      <w:r w:rsidRPr="005B0EB3">
        <w:rPr>
          <w:sz w:val="28"/>
          <w:szCs w:val="28"/>
        </w:rPr>
        <w:t xml:space="preserve">9.17.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 </w:t>
      </w:r>
    </w:p>
    <w:p w:rsidR="00A61AB7" w:rsidRDefault="00A61AB7" w:rsidP="00A61AB7">
      <w:pPr>
        <w:pStyle w:val="a4"/>
        <w:ind w:left="0" w:firstLine="709"/>
        <w:jc w:val="both"/>
        <w:rPr>
          <w:color w:val="000000"/>
          <w:sz w:val="28"/>
          <w:szCs w:val="28"/>
        </w:rPr>
      </w:pPr>
      <w:r>
        <w:rPr>
          <w:sz w:val="28"/>
          <w:szCs w:val="28"/>
        </w:rPr>
        <w:t xml:space="preserve">- </w:t>
      </w:r>
      <w:r w:rsidRPr="005B0EB3">
        <w:rPr>
          <w:color w:val="000000"/>
          <w:sz w:val="28"/>
          <w:szCs w:val="28"/>
        </w:rPr>
        <w:t xml:space="preserve">арендуемый </w:t>
      </w:r>
      <w:r w:rsidRPr="005B0EB3">
        <w:rPr>
          <w:bCs/>
          <w:color w:val="000000"/>
          <w:sz w:val="28"/>
          <w:szCs w:val="28"/>
        </w:rPr>
        <w:t>объект</w:t>
      </w:r>
      <w:r w:rsidRPr="005B0EB3">
        <w:rPr>
          <w:color w:val="000000"/>
          <w:sz w:val="28"/>
          <w:szCs w:val="28"/>
        </w:rPr>
        <w:t xml:space="preserve">, инженерные сети, коммуникации и оборудование, находящиеся в </w:t>
      </w:r>
      <w:r w:rsidRPr="005B0EB3">
        <w:rPr>
          <w:bCs/>
          <w:color w:val="000000"/>
          <w:sz w:val="28"/>
          <w:szCs w:val="28"/>
        </w:rPr>
        <w:t>объекте</w:t>
      </w:r>
      <w:r>
        <w:rPr>
          <w:bCs/>
          <w:color w:val="000000"/>
          <w:sz w:val="28"/>
          <w:szCs w:val="28"/>
        </w:rPr>
        <w:t>,</w:t>
      </w:r>
      <w:r w:rsidRPr="005B0EB3">
        <w:rPr>
          <w:color w:val="000000"/>
          <w:sz w:val="28"/>
          <w:szCs w:val="28"/>
        </w:rPr>
        <w:t xml:space="preserve"> должны находиться в полной исправности, в соответствии </w:t>
      </w:r>
      <w:r>
        <w:rPr>
          <w:color w:val="000000"/>
          <w:sz w:val="28"/>
          <w:szCs w:val="28"/>
        </w:rPr>
        <w:br/>
      </w:r>
      <w:r w:rsidRPr="005B0EB3">
        <w:rPr>
          <w:color w:val="000000"/>
          <w:sz w:val="28"/>
          <w:szCs w:val="28"/>
        </w:rPr>
        <w:t>с</w:t>
      </w:r>
      <w:r>
        <w:rPr>
          <w:color w:val="000000"/>
          <w:sz w:val="28"/>
          <w:szCs w:val="28"/>
        </w:rPr>
        <w:t xml:space="preserve"> техническими,</w:t>
      </w:r>
      <w:r w:rsidRPr="005B0EB3">
        <w:rPr>
          <w:color w:val="000000"/>
          <w:sz w:val="28"/>
          <w:szCs w:val="28"/>
        </w:rPr>
        <w:t xml:space="preserve"> санитарными, пожарными нормами и правилами;</w:t>
      </w:r>
    </w:p>
    <w:p w:rsidR="00A61AB7" w:rsidRDefault="00A61AB7" w:rsidP="00A61AB7">
      <w:pPr>
        <w:pStyle w:val="a4"/>
        <w:ind w:left="0" w:firstLine="709"/>
        <w:jc w:val="both"/>
        <w:rPr>
          <w:sz w:val="28"/>
          <w:szCs w:val="28"/>
        </w:rPr>
      </w:pPr>
      <w:r>
        <w:rPr>
          <w:sz w:val="28"/>
          <w:szCs w:val="28"/>
        </w:rPr>
        <w:t>-  переоборудование, перепланировка должны быть произведены</w:t>
      </w:r>
      <w:r w:rsidRPr="009D7256">
        <w:rPr>
          <w:sz w:val="28"/>
          <w:szCs w:val="28"/>
        </w:rPr>
        <w:t xml:space="preserve"> </w:t>
      </w:r>
      <w:r>
        <w:rPr>
          <w:sz w:val="28"/>
          <w:szCs w:val="28"/>
        </w:rPr>
        <w:br/>
      </w:r>
      <w:r w:rsidRPr="009D7256">
        <w:rPr>
          <w:sz w:val="28"/>
          <w:szCs w:val="28"/>
        </w:rPr>
        <w:t>в соответствии с требованиями действующего законодательства и только после предварительного согласования с арендодателем</w:t>
      </w:r>
      <w:r>
        <w:rPr>
          <w:sz w:val="28"/>
          <w:szCs w:val="28"/>
        </w:rPr>
        <w:t>;</w:t>
      </w:r>
    </w:p>
    <w:p w:rsidR="00A61AB7" w:rsidRPr="005B0EB3" w:rsidRDefault="00A61AB7" w:rsidP="00A61AB7">
      <w:pPr>
        <w:pStyle w:val="af4"/>
        <w:tabs>
          <w:tab w:val="left" w:pos="851"/>
        </w:tabs>
        <w:ind w:left="0" w:right="0" w:firstLine="709"/>
        <w:rPr>
          <w:b w:val="0"/>
          <w:bCs w:val="0"/>
          <w:color w:val="000000"/>
          <w:sz w:val="28"/>
          <w:szCs w:val="28"/>
        </w:rPr>
      </w:pPr>
      <w:r w:rsidRPr="005B0EB3">
        <w:rPr>
          <w:b w:val="0"/>
          <w:bCs w:val="0"/>
          <w:color w:val="000000"/>
          <w:sz w:val="28"/>
          <w:szCs w:val="28"/>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Pr>
          <w:b w:val="0"/>
          <w:bCs w:val="0"/>
          <w:color w:val="000000"/>
          <w:sz w:val="28"/>
          <w:szCs w:val="28"/>
        </w:rPr>
        <w:br/>
        <w:t>и нумерации комнат объекта;</w:t>
      </w:r>
    </w:p>
    <w:p w:rsidR="00A61AB7" w:rsidRPr="005B0EB3" w:rsidRDefault="00A61AB7" w:rsidP="00A61AB7">
      <w:pPr>
        <w:pStyle w:val="af4"/>
        <w:tabs>
          <w:tab w:val="left" w:pos="851"/>
        </w:tabs>
        <w:ind w:left="0" w:right="0" w:firstLine="709"/>
        <w:rPr>
          <w:b w:val="0"/>
          <w:bCs w:val="0"/>
          <w:color w:val="000000"/>
          <w:sz w:val="28"/>
          <w:szCs w:val="28"/>
        </w:rPr>
      </w:pPr>
      <w:r>
        <w:rPr>
          <w:b w:val="0"/>
          <w:bCs w:val="0"/>
          <w:color w:val="000000"/>
          <w:sz w:val="28"/>
          <w:szCs w:val="28"/>
        </w:rPr>
        <w:t>- стоимость</w:t>
      </w:r>
      <w:r w:rsidRPr="005B0EB3">
        <w:rPr>
          <w:b w:val="0"/>
          <w:bCs w:val="0"/>
          <w:color w:val="000000"/>
          <w:sz w:val="28"/>
          <w:szCs w:val="28"/>
        </w:rPr>
        <w:t xml:space="preserve">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w:t>
      </w:r>
      <w:r>
        <w:rPr>
          <w:b w:val="0"/>
          <w:bCs w:val="0"/>
          <w:color w:val="000000"/>
          <w:sz w:val="28"/>
          <w:szCs w:val="28"/>
        </w:rPr>
        <w:t>одателя, возмещению не подлежит.</w:t>
      </w:r>
    </w:p>
    <w:p w:rsidR="007E541B" w:rsidRPr="005B0EB3" w:rsidRDefault="007E541B" w:rsidP="007E541B">
      <w:pPr>
        <w:jc w:val="both"/>
        <w:rPr>
          <w:sz w:val="28"/>
          <w:szCs w:val="28"/>
        </w:rPr>
      </w:pPr>
    </w:p>
    <w:p w:rsidR="007E541B" w:rsidRPr="005B0EB3" w:rsidRDefault="007E541B" w:rsidP="007E541B">
      <w:pPr>
        <w:pStyle w:val="a4"/>
        <w:ind w:left="0" w:firstLine="709"/>
        <w:jc w:val="center"/>
        <w:rPr>
          <w:b/>
          <w:sz w:val="28"/>
          <w:szCs w:val="28"/>
        </w:rPr>
      </w:pPr>
      <w:r w:rsidRPr="005B0EB3">
        <w:rPr>
          <w:b/>
          <w:sz w:val="28"/>
          <w:szCs w:val="28"/>
        </w:rPr>
        <w:t>10. Сроки и порядок оплаты по договору.</w:t>
      </w:r>
    </w:p>
    <w:p w:rsidR="005A1609" w:rsidRPr="005A1609" w:rsidRDefault="007E541B" w:rsidP="005A1609">
      <w:pPr>
        <w:ind w:firstLine="709"/>
        <w:jc w:val="both"/>
        <w:rPr>
          <w:sz w:val="28"/>
          <w:szCs w:val="28"/>
        </w:rPr>
      </w:pPr>
      <w:r w:rsidRPr="005B0EB3">
        <w:rPr>
          <w:sz w:val="28"/>
          <w:szCs w:val="28"/>
        </w:rPr>
        <w:t>10.1. </w:t>
      </w:r>
      <w:r w:rsidRPr="005B0EB3">
        <w:rPr>
          <w:b/>
          <w:i/>
          <w:sz w:val="28"/>
          <w:szCs w:val="28"/>
        </w:rPr>
        <w:t xml:space="preserve"> </w:t>
      </w:r>
      <w:r w:rsidR="005A1609" w:rsidRPr="005A1609">
        <w:rPr>
          <w:sz w:val="28"/>
          <w:szCs w:val="28"/>
        </w:rPr>
        <w:t>Срок договора аренды устанавливается с даты подписания акта сдачи-приемки объекта на 5 лет.</w:t>
      </w:r>
    </w:p>
    <w:p w:rsidR="00D6705F" w:rsidRPr="00D6705F" w:rsidRDefault="00D6705F" w:rsidP="00D6705F">
      <w:pPr>
        <w:ind w:firstLine="709"/>
        <w:jc w:val="both"/>
        <w:rPr>
          <w:sz w:val="28"/>
          <w:szCs w:val="28"/>
        </w:rPr>
      </w:pPr>
      <w:r w:rsidRPr="00D6705F">
        <w:rPr>
          <w:sz w:val="28"/>
          <w:szCs w:val="28"/>
        </w:rPr>
        <w:t xml:space="preserve">Арендная плата вносится арендатором в сумме: </w:t>
      </w:r>
    </w:p>
    <w:p w:rsidR="00D6705F" w:rsidRPr="00D6705F" w:rsidRDefault="00D6705F" w:rsidP="00D6705F">
      <w:pPr>
        <w:ind w:firstLine="709"/>
        <w:jc w:val="both"/>
        <w:rPr>
          <w:sz w:val="28"/>
          <w:szCs w:val="28"/>
        </w:rPr>
      </w:pPr>
      <w:r w:rsidRPr="00D6705F">
        <w:rPr>
          <w:sz w:val="28"/>
          <w:szCs w:val="28"/>
        </w:rPr>
        <w:t>- в период с ____.____.20____ по ____.____.20____ (</w:t>
      </w:r>
      <w:r w:rsidRPr="004D5101">
        <w:rPr>
          <w:i/>
          <w:sz w:val="28"/>
          <w:szCs w:val="28"/>
        </w:rPr>
        <w:t>в первый, второй годы аренды)</w:t>
      </w:r>
      <w:r w:rsidRPr="00D6705F">
        <w:rPr>
          <w:sz w:val="28"/>
          <w:szCs w:val="28"/>
        </w:rPr>
        <w:t xml:space="preserve"> – 50 процентов от размера ежемесячной арендной платы, установленной пунктом 3.1 договора аренды, что составляет ________  (сумма прописью) рублей ____ коп.</w:t>
      </w:r>
    </w:p>
    <w:p w:rsidR="00D6705F" w:rsidRPr="00D6705F" w:rsidRDefault="00D6705F" w:rsidP="00D6705F">
      <w:pPr>
        <w:ind w:firstLine="709"/>
        <w:jc w:val="both"/>
        <w:rPr>
          <w:sz w:val="28"/>
          <w:szCs w:val="28"/>
        </w:rPr>
      </w:pPr>
      <w:r w:rsidRPr="00D6705F">
        <w:rPr>
          <w:sz w:val="28"/>
          <w:szCs w:val="28"/>
        </w:rPr>
        <w:t>- в период с ____.____.20____ по ____.____.20____</w:t>
      </w:r>
      <w:r w:rsidRPr="004D5101">
        <w:rPr>
          <w:i/>
          <w:sz w:val="28"/>
          <w:szCs w:val="28"/>
        </w:rPr>
        <w:t>(в третий год</w:t>
      </w:r>
      <w:r w:rsidR="00851F93">
        <w:rPr>
          <w:i/>
          <w:sz w:val="28"/>
          <w:szCs w:val="28"/>
        </w:rPr>
        <w:t xml:space="preserve"> </w:t>
      </w:r>
      <w:r w:rsidR="00851F93" w:rsidRPr="00851F93">
        <w:rPr>
          <w:i/>
          <w:sz w:val="28"/>
          <w:szCs w:val="28"/>
        </w:rPr>
        <w:t>аренды</w:t>
      </w:r>
      <w:r w:rsidRPr="004D5101">
        <w:rPr>
          <w:i/>
          <w:sz w:val="28"/>
          <w:szCs w:val="28"/>
        </w:rPr>
        <w:t xml:space="preserve">) </w:t>
      </w:r>
      <w:r w:rsidRPr="00D6705F">
        <w:rPr>
          <w:sz w:val="28"/>
          <w:szCs w:val="28"/>
        </w:rPr>
        <w:t xml:space="preserve">– </w:t>
      </w:r>
      <w:r>
        <w:rPr>
          <w:sz w:val="28"/>
          <w:szCs w:val="28"/>
        </w:rPr>
        <w:br/>
      </w:r>
      <w:r w:rsidRPr="00D6705F">
        <w:rPr>
          <w:sz w:val="28"/>
          <w:szCs w:val="28"/>
        </w:rPr>
        <w:t>75 процентов от размера ежемесячной арендной платы, установленной пунктом 3.1 договора аренды, что составляет ________  (сумма прописью) рублей ____ коп.</w:t>
      </w:r>
    </w:p>
    <w:p w:rsidR="00D6705F" w:rsidRDefault="00D6705F" w:rsidP="00D6705F">
      <w:pPr>
        <w:ind w:firstLine="709"/>
        <w:jc w:val="both"/>
        <w:rPr>
          <w:sz w:val="28"/>
          <w:szCs w:val="28"/>
        </w:rPr>
      </w:pPr>
      <w:r w:rsidRPr="00D6705F">
        <w:rPr>
          <w:sz w:val="28"/>
          <w:szCs w:val="28"/>
        </w:rPr>
        <w:t xml:space="preserve">- в период с ____.____.20____ по ____.____.20____ </w:t>
      </w:r>
      <w:r w:rsidRPr="004D5101">
        <w:rPr>
          <w:i/>
          <w:sz w:val="28"/>
          <w:szCs w:val="28"/>
        </w:rPr>
        <w:t xml:space="preserve">(в четвертый </w:t>
      </w:r>
      <w:r w:rsidR="004D5101" w:rsidRPr="004D5101">
        <w:rPr>
          <w:i/>
          <w:sz w:val="28"/>
          <w:szCs w:val="28"/>
        </w:rPr>
        <w:br/>
      </w:r>
      <w:r w:rsidRPr="004D5101">
        <w:rPr>
          <w:i/>
          <w:sz w:val="28"/>
          <w:szCs w:val="28"/>
        </w:rPr>
        <w:t xml:space="preserve">и </w:t>
      </w:r>
      <w:r w:rsidR="00851F93">
        <w:rPr>
          <w:i/>
          <w:sz w:val="28"/>
          <w:szCs w:val="28"/>
        </w:rPr>
        <w:t>пятый</w:t>
      </w:r>
      <w:r w:rsidRPr="004D5101">
        <w:rPr>
          <w:i/>
          <w:sz w:val="28"/>
          <w:szCs w:val="28"/>
        </w:rPr>
        <w:t xml:space="preserve"> годы аренды)</w:t>
      </w:r>
      <w:r w:rsidRPr="00D6705F">
        <w:rPr>
          <w:sz w:val="28"/>
          <w:szCs w:val="28"/>
        </w:rPr>
        <w:t xml:space="preserve"> – 100 процентов от размера ежемесячной арендной платы, установленной пунктом 3.1 договора аренды, что составляет ________  (сумма прописью) рублей ____ коп.</w:t>
      </w:r>
    </w:p>
    <w:p w:rsidR="00F32F69" w:rsidRDefault="00F32F69" w:rsidP="00D6705F">
      <w:pPr>
        <w:ind w:firstLine="709"/>
        <w:jc w:val="both"/>
        <w:rPr>
          <w:sz w:val="28"/>
          <w:szCs w:val="28"/>
        </w:rPr>
      </w:pPr>
      <w:r>
        <w:rPr>
          <w:sz w:val="28"/>
          <w:szCs w:val="28"/>
        </w:rPr>
        <w:t xml:space="preserve">Обязанность арендатора по внесению арендной платы считается исполненной </w:t>
      </w:r>
    </w:p>
    <w:p w:rsidR="00F32F69" w:rsidRDefault="00F32F69" w:rsidP="00F32F69">
      <w:pPr>
        <w:jc w:val="both"/>
        <w:rPr>
          <w:sz w:val="28"/>
          <w:szCs w:val="28"/>
        </w:rPr>
      </w:pPr>
      <w:r>
        <w:rPr>
          <w:sz w:val="28"/>
          <w:szCs w:val="28"/>
        </w:rPr>
        <w:t>с момента поступления денежных средств на счет (КБК), указанный в пункте 3.</w:t>
      </w:r>
      <w:r w:rsidR="00B2001B">
        <w:rPr>
          <w:sz w:val="28"/>
          <w:szCs w:val="28"/>
        </w:rPr>
        <w:t>5</w:t>
      </w:r>
      <w:r>
        <w:rPr>
          <w:sz w:val="28"/>
          <w:szCs w:val="28"/>
        </w:rPr>
        <w:t xml:space="preserve"> договора аренды. Копии платежных поручений или квитанции, подтверждающие перечисление платежей, арендатор представляет арендодателю по запросам последнего.</w:t>
      </w:r>
    </w:p>
    <w:p w:rsidR="00F2235B" w:rsidRPr="00F2235B" w:rsidRDefault="00F2235B" w:rsidP="00F2235B">
      <w:pPr>
        <w:ind w:firstLine="709"/>
        <w:jc w:val="both"/>
        <w:rPr>
          <w:sz w:val="28"/>
          <w:szCs w:val="28"/>
        </w:rPr>
      </w:pPr>
      <w:r w:rsidRPr="00F2235B">
        <w:rPr>
          <w:sz w:val="28"/>
          <w:szCs w:val="28"/>
        </w:rPr>
        <w:t xml:space="preserve">Арендная плата подлежит начислению с момента подписания акта </w:t>
      </w:r>
      <w:r w:rsidRPr="00F2235B">
        <w:rPr>
          <w:sz w:val="28"/>
          <w:szCs w:val="28"/>
        </w:rPr>
        <w:br/>
        <w:t>сдачи-приемки нежилого помещения (строения) и вносится арендатором за каждый месяц вперед, не позднее 10-го числа начавшегося месяца.</w:t>
      </w:r>
    </w:p>
    <w:p w:rsidR="007E541B" w:rsidRDefault="007E541B" w:rsidP="00F32F69">
      <w:pPr>
        <w:ind w:firstLine="709"/>
        <w:jc w:val="both"/>
        <w:rPr>
          <w:sz w:val="28"/>
          <w:szCs w:val="28"/>
        </w:rPr>
      </w:pPr>
      <w:r w:rsidRPr="005B0EB3">
        <w:rPr>
          <w:sz w:val="28"/>
          <w:szCs w:val="28"/>
        </w:rPr>
        <w:t>10.2. Цена заключенного договора (цена лота) не может быть пересмотрена сторонами в сторону уменьшения.</w:t>
      </w:r>
    </w:p>
    <w:p w:rsidR="007E541B" w:rsidRDefault="007E541B" w:rsidP="007E541B">
      <w:pPr>
        <w:tabs>
          <w:tab w:val="left" w:pos="851"/>
        </w:tabs>
        <w:ind w:firstLine="709"/>
        <w:jc w:val="both"/>
        <w:rPr>
          <w:sz w:val="28"/>
          <w:szCs w:val="28"/>
        </w:rPr>
      </w:pPr>
      <w:r w:rsidRPr="005B0EB3">
        <w:rPr>
          <w:sz w:val="28"/>
          <w:szCs w:val="28"/>
        </w:rPr>
        <w:t xml:space="preserve">10.3. Порядок пересмотра цены договора (цены лота) в сторону увеличения: арендодатель индексирует размер арендной платы с учетом уровня инфляции, предусмотренного Законом Ростовской области об областном бюджете </w:t>
      </w:r>
      <w:r w:rsidR="00B2001B">
        <w:rPr>
          <w:sz w:val="28"/>
          <w:szCs w:val="28"/>
        </w:rPr>
        <w:br/>
      </w:r>
      <w:r w:rsidRPr="005B0EB3">
        <w:rPr>
          <w:sz w:val="28"/>
          <w:szCs w:val="28"/>
        </w:rPr>
        <w:t>на очередной финансовый год.</w:t>
      </w:r>
    </w:p>
    <w:p w:rsidR="007E541B" w:rsidRPr="00091F1C" w:rsidRDefault="00AA77E1" w:rsidP="00AA77E1">
      <w:pPr>
        <w:tabs>
          <w:tab w:val="left" w:pos="851"/>
        </w:tabs>
        <w:ind w:firstLine="709"/>
        <w:jc w:val="right"/>
        <w:rPr>
          <w:sz w:val="28"/>
        </w:rPr>
      </w:pPr>
      <w:r>
        <w:rPr>
          <w:sz w:val="28"/>
          <w:szCs w:val="28"/>
        </w:rPr>
        <w:br w:type="page"/>
      </w:r>
      <w:r w:rsidR="007E541B" w:rsidRPr="00091F1C">
        <w:rPr>
          <w:sz w:val="28"/>
        </w:rPr>
        <w:t>Приложение № 1</w:t>
      </w:r>
    </w:p>
    <w:p w:rsidR="007E541B" w:rsidRPr="00091F1C" w:rsidRDefault="00091F1C" w:rsidP="00492FC4">
      <w:pPr>
        <w:pStyle w:val="ConsPlusNormal"/>
        <w:widowControl/>
        <w:jc w:val="right"/>
        <w:rPr>
          <w:rFonts w:ascii="Times New Roman" w:hAnsi="Times New Roman" w:cs="Times New Roman"/>
          <w:sz w:val="28"/>
          <w:szCs w:val="24"/>
        </w:rPr>
      </w:pPr>
      <w:r>
        <w:rPr>
          <w:rFonts w:ascii="Times New Roman" w:hAnsi="Times New Roman" w:cs="Times New Roman"/>
          <w:sz w:val="28"/>
          <w:szCs w:val="24"/>
        </w:rPr>
        <w:t>к Д</w:t>
      </w:r>
      <w:r w:rsidR="007E541B" w:rsidRPr="00091F1C">
        <w:rPr>
          <w:rFonts w:ascii="Times New Roman" w:hAnsi="Times New Roman" w:cs="Times New Roman"/>
          <w:sz w:val="28"/>
          <w:szCs w:val="24"/>
        </w:rPr>
        <w:t>окументации об аукционе</w:t>
      </w:r>
    </w:p>
    <w:p w:rsidR="007E541B" w:rsidRPr="0079717E" w:rsidRDefault="007E541B" w:rsidP="007E541B">
      <w:pPr>
        <w:pStyle w:val="ConsPlusNormal"/>
        <w:widowControl/>
        <w:jc w:val="right"/>
        <w:rPr>
          <w:rFonts w:ascii="Times New Roman" w:hAnsi="Times New Roman" w:cs="Times New Roman"/>
        </w:rPr>
      </w:pPr>
    </w:p>
    <w:p w:rsidR="007E541B" w:rsidRPr="00A70A8F" w:rsidRDefault="007E541B" w:rsidP="007E541B">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7E541B" w:rsidRDefault="007E541B" w:rsidP="007E541B">
      <w:pPr>
        <w:ind w:firstLine="709"/>
        <w:jc w:val="both"/>
        <w:rPr>
          <w:color w:val="000000"/>
        </w:rPr>
      </w:pPr>
    </w:p>
    <w:p w:rsidR="007E541B" w:rsidRPr="00A70A8F" w:rsidRDefault="007E541B" w:rsidP="007E541B">
      <w:pPr>
        <w:ind w:firstLine="709"/>
        <w:jc w:val="center"/>
        <w:rPr>
          <w:color w:val="000000"/>
        </w:rPr>
      </w:pPr>
      <w:r w:rsidRPr="00A70A8F">
        <w:rPr>
          <w:color w:val="000000"/>
        </w:rPr>
        <w:t>Заявка</w:t>
      </w:r>
      <w:r>
        <w:rPr>
          <w:color w:val="000000"/>
        </w:rPr>
        <w:t xml:space="preserve"> </w:t>
      </w:r>
      <w:r w:rsidRPr="0090094E">
        <w:rPr>
          <w:color w:val="000000"/>
        </w:rPr>
        <w:t>по лоту №</w:t>
      </w:r>
      <w:r w:rsidR="00AA77E1">
        <w:rPr>
          <w:color w:val="000000"/>
        </w:rPr>
        <w:t xml:space="preserve"> 1</w:t>
      </w:r>
      <w:r>
        <w:rPr>
          <w:color w:val="000000"/>
        </w:rPr>
        <w:t xml:space="preserve"> </w:t>
      </w:r>
      <w:r w:rsidRPr="00A70A8F">
        <w:rPr>
          <w:color w:val="000000"/>
        </w:rPr>
        <w:t>на участие в аукционе</w:t>
      </w:r>
    </w:p>
    <w:p w:rsidR="007E541B" w:rsidRPr="00A70A8F" w:rsidRDefault="007E541B" w:rsidP="007E541B">
      <w:pPr>
        <w:ind w:firstLine="709"/>
        <w:jc w:val="center"/>
        <w:rPr>
          <w:color w:val="000000"/>
          <w:u w:val="single"/>
        </w:rPr>
      </w:pPr>
      <w:r w:rsidRPr="00A70A8F">
        <w:rPr>
          <w:color w:val="000000"/>
          <w:u w:val="single"/>
        </w:rPr>
        <w:t>Сведения о заявителе, подавшем настоящую заявку:</w:t>
      </w:r>
    </w:p>
    <w:p w:rsidR="007E541B" w:rsidRPr="00224A07" w:rsidRDefault="007E541B" w:rsidP="007E541B">
      <w:pPr>
        <w:jc w:val="both"/>
        <w:rPr>
          <w:b/>
          <w:color w:val="000000"/>
        </w:rPr>
      </w:pPr>
      <w:r w:rsidRPr="00224A07">
        <w:rPr>
          <w:b/>
          <w:color w:val="000000"/>
        </w:rPr>
        <w:t>Юридическое лицо:</w:t>
      </w:r>
    </w:p>
    <w:p w:rsidR="007E541B" w:rsidRPr="00A70A8F" w:rsidRDefault="007E541B" w:rsidP="007E541B">
      <w:pPr>
        <w:jc w:val="both"/>
        <w:rPr>
          <w:color w:val="000000"/>
        </w:rPr>
      </w:pPr>
      <w:r w:rsidRPr="00A70A8F">
        <w:rPr>
          <w:color w:val="000000"/>
        </w:rPr>
        <w:t>фирменное наименование (наименование), организационно-правовая форма</w:t>
      </w:r>
    </w:p>
    <w:p w:rsidR="007E541B" w:rsidRPr="00A70A8F" w:rsidRDefault="007E541B" w:rsidP="007E541B">
      <w:pPr>
        <w:jc w:val="both"/>
        <w:rPr>
          <w:color w:val="000000"/>
        </w:rPr>
      </w:pPr>
      <w:r w:rsidRPr="00A70A8F">
        <w:rPr>
          <w:color w:val="000000"/>
        </w:rPr>
        <w:t xml:space="preserve">__________________________________________________________________(далее </w:t>
      </w:r>
      <w:r>
        <w:rPr>
          <w:color w:val="000000"/>
        </w:rPr>
        <w:t xml:space="preserve">- </w:t>
      </w:r>
      <w:r w:rsidRPr="00A70A8F">
        <w:rPr>
          <w:color w:val="000000"/>
        </w:rPr>
        <w:t>Заявитель)</w:t>
      </w:r>
    </w:p>
    <w:p w:rsidR="007E541B" w:rsidRPr="00A70A8F" w:rsidRDefault="007E541B" w:rsidP="007E541B">
      <w:pPr>
        <w:jc w:val="both"/>
        <w:rPr>
          <w:color w:val="000000"/>
        </w:rPr>
      </w:pPr>
      <w:r w:rsidRPr="00A70A8F">
        <w:rPr>
          <w:color w:val="000000"/>
        </w:rPr>
        <w:t>место нахождения _________________________________________________________________</w:t>
      </w:r>
    </w:p>
    <w:p w:rsidR="007E541B" w:rsidRPr="00A70A8F" w:rsidRDefault="007E541B" w:rsidP="007E541B">
      <w:pPr>
        <w:jc w:val="both"/>
        <w:rPr>
          <w:color w:val="000000"/>
        </w:rPr>
      </w:pPr>
      <w:r w:rsidRPr="00A70A8F">
        <w:rPr>
          <w:color w:val="000000"/>
        </w:rPr>
        <w:t>почтовый адрес ___________________________________________________________________</w:t>
      </w:r>
    </w:p>
    <w:p w:rsidR="007E541B" w:rsidRPr="00A70A8F" w:rsidRDefault="007E541B" w:rsidP="007E541B">
      <w:pPr>
        <w:jc w:val="both"/>
        <w:rPr>
          <w:color w:val="000000"/>
        </w:rPr>
      </w:pPr>
      <w:r w:rsidRPr="00A70A8F">
        <w:rPr>
          <w:color w:val="000000"/>
        </w:rPr>
        <w:t>номер контактного телефона________________________________________________________</w:t>
      </w:r>
    </w:p>
    <w:p w:rsidR="007E541B" w:rsidRPr="00A70A8F" w:rsidRDefault="007E541B" w:rsidP="007E541B">
      <w:pPr>
        <w:jc w:val="both"/>
        <w:rPr>
          <w:color w:val="000000"/>
        </w:rPr>
      </w:pPr>
      <w:r w:rsidRPr="00A70A8F">
        <w:rPr>
          <w:color w:val="000000"/>
        </w:rPr>
        <w:t>адрес электронной почты: __________________________________________________________,</w:t>
      </w:r>
    </w:p>
    <w:p w:rsidR="007E541B" w:rsidRDefault="007E541B" w:rsidP="007E541B">
      <w:pPr>
        <w:jc w:val="both"/>
        <w:rPr>
          <w:color w:val="000000"/>
        </w:rPr>
      </w:pPr>
    </w:p>
    <w:p w:rsidR="007E541B" w:rsidRPr="00A70A8F" w:rsidRDefault="007E541B" w:rsidP="007E541B">
      <w:pPr>
        <w:jc w:val="both"/>
        <w:rPr>
          <w:color w:val="000000"/>
        </w:rPr>
      </w:pPr>
      <w:r w:rsidRPr="00224A07">
        <w:rPr>
          <w:b/>
          <w:color w:val="000000"/>
        </w:rPr>
        <w:t>Физическое лицо</w:t>
      </w:r>
      <w:r w:rsidRPr="00A70A8F">
        <w:rPr>
          <w:color w:val="000000"/>
        </w:rPr>
        <w:t xml:space="preserve"> (индивидуальный предприниматель):</w:t>
      </w:r>
    </w:p>
    <w:p w:rsidR="007E541B" w:rsidRPr="00A70A8F" w:rsidRDefault="007E541B" w:rsidP="007E541B">
      <w:pPr>
        <w:jc w:val="both"/>
        <w:rPr>
          <w:color w:val="000000"/>
        </w:rPr>
      </w:pPr>
      <w:r w:rsidRPr="00A70A8F">
        <w:rPr>
          <w:color w:val="000000"/>
        </w:rPr>
        <w:t xml:space="preserve">фамилия, имя, отчество _______________________________________________(далее </w:t>
      </w:r>
      <w:r>
        <w:rPr>
          <w:color w:val="000000"/>
        </w:rPr>
        <w:t xml:space="preserve">- </w:t>
      </w:r>
      <w:r w:rsidRPr="00A70A8F">
        <w:rPr>
          <w:color w:val="000000"/>
        </w:rPr>
        <w:t>Заявитель)</w:t>
      </w:r>
    </w:p>
    <w:p w:rsidR="007E541B" w:rsidRPr="00A70A8F" w:rsidRDefault="007E541B" w:rsidP="007E541B">
      <w:pPr>
        <w:jc w:val="both"/>
        <w:rPr>
          <w:color w:val="000000"/>
        </w:rPr>
      </w:pPr>
      <w:r w:rsidRPr="00A70A8F">
        <w:rPr>
          <w:color w:val="000000"/>
        </w:rPr>
        <w:t>паспортные данные ________________________________________________________________</w:t>
      </w:r>
    </w:p>
    <w:p w:rsidR="007E541B" w:rsidRPr="00A70A8F" w:rsidRDefault="007E541B" w:rsidP="007E541B">
      <w:pPr>
        <w:jc w:val="both"/>
        <w:rPr>
          <w:color w:val="000000"/>
        </w:rPr>
      </w:pPr>
      <w:r w:rsidRPr="00A70A8F">
        <w:rPr>
          <w:color w:val="000000"/>
        </w:rPr>
        <w:t>сведения о месте жительства ________________________________________________________</w:t>
      </w:r>
    </w:p>
    <w:p w:rsidR="007E541B" w:rsidRPr="00A70A8F" w:rsidRDefault="007E541B" w:rsidP="007E541B">
      <w:pPr>
        <w:jc w:val="both"/>
        <w:rPr>
          <w:color w:val="000000"/>
        </w:rPr>
      </w:pPr>
      <w:r w:rsidRPr="00A70A8F">
        <w:rPr>
          <w:color w:val="000000"/>
        </w:rPr>
        <w:t>Зарегистрирован(а) в качестве индивидуального предпринимателя:</w:t>
      </w:r>
    </w:p>
    <w:p w:rsidR="007E541B" w:rsidRPr="00A70A8F" w:rsidRDefault="007E541B" w:rsidP="007E541B">
      <w:pPr>
        <w:jc w:val="both"/>
        <w:rPr>
          <w:color w:val="000000"/>
        </w:rPr>
      </w:pPr>
      <w:r w:rsidRPr="00A70A8F">
        <w:rPr>
          <w:color w:val="000000"/>
        </w:rPr>
        <w:t>Документ о государственной регистрации физического лица в качестве индивидуального предпринимателя: ______________________________________________________________ ;</w:t>
      </w:r>
    </w:p>
    <w:p w:rsidR="007E541B" w:rsidRPr="00A70A8F" w:rsidRDefault="007E541B" w:rsidP="007E541B">
      <w:pPr>
        <w:jc w:val="both"/>
        <w:rPr>
          <w:color w:val="000000"/>
        </w:rPr>
      </w:pPr>
      <w:r w:rsidRPr="00A70A8F">
        <w:rPr>
          <w:color w:val="000000"/>
        </w:rPr>
        <w:t>номер контактного телефона________________________________________________________</w:t>
      </w:r>
    </w:p>
    <w:p w:rsidR="007E541B" w:rsidRPr="00A70A8F" w:rsidRDefault="007E541B" w:rsidP="007E541B">
      <w:pPr>
        <w:jc w:val="both"/>
        <w:rPr>
          <w:color w:val="000000"/>
        </w:rPr>
      </w:pPr>
      <w:r w:rsidRPr="00A70A8F">
        <w:rPr>
          <w:color w:val="000000"/>
        </w:rPr>
        <w:t>адрес электронной почты: __________________________________________________________,</w:t>
      </w:r>
    </w:p>
    <w:p w:rsidR="007E541B" w:rsidRDefault="007E541B" w:rsidP="007E541B">
      <w:pPr>
        <w:jc w:val="both"/>
        <w:rPr>
          <w:color w:val="000000"/>
        </w:rPr>
      </w:pPr>
    </w:p>
    <w:p w:rsidR="007E541B" w:rsidRPr="00A70A8F" w:rsidRDefault="007E541B" w:rsidP="00692690">
      <w:pPr>
        <w:ind w:firstLine="709"/>
        <w:jc w:val="both"/>
        <w:rPr>
          <w:color w:val="000000"/>
        </w:rPr>
      </w:pPr>
      <w:r w:rsidRPr="00AA77E1">
        <w:t>Заявитель ознакомлен с документацией об аукционе и согласен принять участие</w:t>
      </w:r>
      <w:r w:rsidR="00F87042" w:rsidRPr="00AA77E1">
        <w:br/>
      </w:r>
      <w:r w:rsidRPr="00AA77E1">
        <w:rPr>
          <w:color w:val="000000"/>
        </w:rPr>
        <w:t xml:space="preserve">в Аукционе на право заключения договора аренды объекта нежилого фонда, составляющего имущество казны города Ростова-на-Дону,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w:t>
      </w:r>
      <w:r w:rsidR="001F7783" w:rsidRPr="00AA77E1">
        <w:rPr>
          <w:color w:val="000000"/>
        </w:rPr>
        <w:br/>
      </w:r>
      <w:r w:rsidRPr="00AA77E1">
        <w:rPr>
          <w:color w:val="000000"/>
        </w:rPr>
        <w:t xml:space="preserve">в пользование на долгосрочной основе субъектам малого и среднего предпринимательства </w:t>
      </w:r>
      <w:r w:rsidR="001F7783" w:rsidRPr="00AA77E1">
        <w:rPr>
          <w:color w:val="000000"/>
        </w:rPr>
        <w:br/>
      </w:r>
      <w:r w:rsidRPr="00AA77E1">
        <w:rPr>
          <w:color w:val="000000"/>
        </w:rPr>
        <w:t>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w:t>
      </w:r>
      <w:r w:rsidR="00AA77E1">
        <w:rPr>
          <w:color w:val="000000"/>
        </w:rPr>
        <w:t xml:space="preserve"> </w:t>
      </w:r>
      <w:r w:rsidRPr="00AA77E1">
        <w:rPr>
          <w:color w:val="000000"/>
        </w:rPr>
        <w:t>на профессиональный доход»</w:t>
      </w:r>
      <w:r w:rsidR="001C5508" w:rsidRPr="00AA77E1">
        <w:rPr>
          <w:color w:val="000000"/>
        </w:rPr>
        <w:t xml:space="preserve">, </w:t>
      </w:r>
      <w:r w:rsidR="002A0B84" w:rsidRPr="002A0B84">
        <w:rPr>
          <w:color w:val="000000"/>
        </w:rPr>
        <w:t>обще</w:t>
      </w:r>
      <w:r w:rsidR="00961018">
        <w:rPr>
          <w:color w:val="000000"/>
        </w:rPr>
        <w:t>й площадью 114,4 кв.м, состоящего</w:t>
      </w:r>
      <w:r w:rsidR="002A0B84" w:rsidRPr="002A0B84">
        <w:rPr>
          <w:color w:val="000000"/>
        </w:rPr>
        <w:t xml:space="preserve"> из комнат </w:t>
      </w:r>
      <w:r w:rsidR="00961018">
        <w:rPr>
          <w:color w:val="000000"/>
        </w:rPr>
        <w:t>№</w:t>
      </w:r>
      <w:r w:rsidR="002A0B84" w:rsidRPr="002A0B84">
        <w:rPr>
          <w:color w:val="000000"/>
        </w:rPr>
        <w:t>№</w:t>
      </w:r>
      <w:r w:rsidR="002A0B84">
        <w:rPr>
          <w:color w:val="000000"/>
        </w:rPr>
        <w:t xml:space="preserve"> </w:t>
      </w:r>
      <w:r w:rsidR="002A0B84" w:rsidRPr="002A0B84">
        <w:rPr>
          <w:color w:val="000000"/>
        </w:rPr>
        <w:t>1,2,3,4,5,6,7,8,9,10,11,12,13 (цокольный этаж), кадастровый номер 61:44:0041017:46, по адресу: г. Ростов-на-Дону, ул. Станиславского, 130,</w:t>
      </w:r>
      <w:r w:rsidR="001C5508" w:rsidRPr="00AD4683">
        <w:rPr>
          <w:color w:val="000000"/>
        </w:rPr>
        <w:t xml:space="preserve"> сроком</w:t>
      </w:r>
      <w:r w:rsidR="002A0B84">
        <w:rPr>
          <w:color w:val="000000"/>
        </w:rPr>
        <w:t xml:space="preserve"> </w:t>
      </w:r>
      <w:r w:rsidR="00AA77E1" w:rsidRPr="00AD4683">
        <w:rPr>
          <w:color w:val="000000"/>
        </w:rPr>
        <w:t>на 5</w:t>
      </w:r>
      <w:r w:rsidR="00692690" w:rsidRPr="00AD4683">
        <w:rPr>
          <w:color w:val="000000"/>
        </w:rPr>
        <w:t xml:space="preserve"> лет</w:t>
      </w:r>
      <w:r w:rsidR="00940E1B" w:rsidRPr="00AD4683">
        <w:rPr>
          <w:color w:val="000000"/>
        </w:rPr>
        <w:t xml:space="preserve"> в целях использования – под </w:t>
      </w:r>
      <w:r w:rsidR="001833D8" w:rsidRPr="00AD4683">
        <w:rPr>
          <w:color w:val="000000"/>
        </w:rPr>
        <w:t>коммерческую деятельность</w:t>
      </w:r>
      <w:r w:rsidR="00692690" w:rsidRPr="00AD4683">
        <w:rPr>
          <w:color w:val="000000"/>
        </w:rPr>
        <w:t xml:space="preserve"> </w:t>
      </w:r>
      <w:r w:rsidRPr="00AD4683">
        <w:rPr>
          <w:color w:val="000000"/>
        </w:rPr>
        <w:t>и обязуется:</w:t>
      </w:r>
    </w:p>
    <w:p w:rsidR="007E541B" w:rsidRPr="00A70A8F" w:rsidRDefault="00F5717D" w:rsidP="007E541B">
      <w:pPr>
        <w:ind w:firstLine="709"/>
        <w:jc w:val="both"/>
        <w:rPr>
          <w:color w:val="000000"/>
        </w:rPr>
      </w:pPr>
      <w:r>
        <w:rPr>
          <w:color w:val="000000"/>
        </w:rPr>
        <w:t>1) </w:t>
      </w:r>
      <w:r w:rsidR="007E541B" w:rsidRPr="00A70A8F">
        <w:rPr>
          <w:color w:val="000000"/>
        </w:rPr>
        <w:t xml:space="preserve">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001F7783">
        <w:rPr>
          <w:color w:val="000000"/>
        </w:rPr>
        <w:br/>
      </w:r>
      <w:r w:rsidR="007E541B" w:rsidRPr="00A70A8F">
        <w:rPr>
          <w:color w:val="000000"/>
        </w:rPr>
        <w:t>об аукционе;</w:t>
      </w:r>
    </w:p>
    <w:p w:rsidR="003D27DC" w:rsidRDefault="00F5717D" w:rsidP="007E541B">
      <w:pPr>
        <w:ind w:firstLine="709"/>
        <w:jc w:val="both"/>
        <w:rPr>
          <w:color w:val="000000"/>
        </w:rPr>
      </w:pPr>
      <w:r w:rsidRPr="00447FC5">
        <w:rPr>
          <w:color w:val="000000"/>
        </w:rPr>
        <w:t>2) </w:t>
      </w:r>
      <w:r w:rsidR="007E541B" w:rsidRPr="00447FC5">
        <w:rPr>
          <w:color w:val="000000"/>
        </w:rPr>
        <w:t>в случае</w:t>
      </w:r>
      <w:r w:rsidR="003D27DC">
        <w:rPr>
          <w:color w:val="000000"/>
        </w:rPr>
        <w:t>:</w:t>
      </w:r>
    </w:p>
    <w:p w:rsidR="007E541B" w:rsidRDefault="003D27DC" w:rsidP="007E541B">
      <w:pPr>
        <w:ind w:firstLine="709"/>
        <w:jc w:val="both"/>
        <w:rPr>
          <w:color w:val="000000"/>
        </w:rPr>
      </w:pPr>
      <w:r>
        <w:rPr>
          <w:color w:val="000000"/>
        </w:rPr>
        <w:t>- признания победителем</w:t>
      </w:r>
      <w:r w:rsidR="007E541B" w:rsidRPr="00447FC5">
        <w:rPr>
          <w:color w:val="000000"/>
        </w:rPr>
        <w:t xml:space="preserve"> Аукцион</w:t>
      </w:r>
      <w:r>
        <w:rPr>
          <w:color w:val="000000"/>
        </w:rPr>
        <w:t>а</w:t>
      </w:r>
      <w:r w:rsidR="007E541B" w:rsidRPr="00447FC5">
        <w:rPr>
          <w:color w:val="000000"/>
        </w:rPr>
        <w:t xml:space="preserve"> не ранее чем через десять дней с</w:t>
      </w:r>
      <w:r w:rsidR="00875667">
        <w:rPr>
          <w:color w:val="000000"/>
        </w:rPr>
        <w:t>о</w:t>
      </w:r>
      <w:r w:rsidR="007E541B" w:rsidRPr="00447FC5">
        <w:rPr>
          <w:color w:val="000000"/>
        </w:rPr>
        <w:t xml:space="preserve"> дня размещения информации о результатах </w:t>
      </w:r>
      <w:r w:rsidRPr="00447FC5">
        <w:rPr>
          <w:color w:val="000000"/>
        </w:rPr>
        <w:t xml:space="preserve">Аукциона </w:t>
      </w:r>
      <w:r w:rsidR="0067641A" w:rsidRPr="00447FC5">
        <w:rPr>
          <w:color w:val="000000"/>
        </w:rPr>
        <w:t>на официальном сайте</w:t>
      </w:r>
      <w:r w:rsidR="00875667">
        <w:rPr>
          <w:color w:val="000000"/>
        </w:rPr>
        <w:t xml:space="preserve"> (размещение протокола подведения итогов </w:t>
      </w:r>
      <w:r>
        <w:rPr>
          <w:color w:val="000000"/>
        </w:rPr>
        <w:t>Аукциона</w:t>
      </w:r>
      <w:r w:rsidR="00875667">
        <w:rPr>
          <w:color w:val="000000"/>
        </w:rPr>
        <w:t>)</w:t>
      </w:r>
      <w:r w:rsidR="007E541B" w:rsidRPr="00447FC5">
        <w:rPr>
          <w:color w:val="000000"/>
        </w:rPr>
        <w:t xml:space="preserve">, но не позднее </w:t>
      </w:r>
      <w:r w:rsidR="00875667">
        <w:rPr>
          <w:color w:val="000000"/>
        </w:rPr>
        <w:t>пятнадцати рабочих дней</w:t>
      </w:r>
      <w:r w:rsidR="007E541B" w:rsidRPr="00447FC5">
        <w:rPr>
          <w:color w:val="000000"/>
        </w:rPr>
        <w:t xml:space="preserve"> с этой же даты заключить договор аренды на условиях предложенн</w:t>
      </w:r>
      <w:r w:rsidR="00875667">
        <w:rPr>
          <w:color w:val="000000"/>
        </w:rPr>
        <w:t>ого</w:t>
      </w:r>
      <w:r w:rsidR="007E541B" w:rsidRPr="00447FC5">
        <w:rPr>
          <w:color w:val="000000"/>
        </w:rPr>
        <w:t xml:space="preserve"> проект</w:t>
      </w:r>
      <w:r w:rsidR="00875667">
        <w:rPr>
          <w:color w:val="000000"/>
        </w:rPr>
        <w:t>а</w:t>
      </w:r>
      <w:r w:rsidR="007E541B" w:rsidRPr="00447FC5">
        <w:rPr>
          <w:color w:val="000000"/>
        </w:rPr>
        <w:t xml:space="preserve"> договора</w:t>
      </w:r>
      <w:r w:rsidR="00875667">
        <w:rPr>
          <w:color w:val="000000"/>
        </w:rPr>
        <w:t xml:space="preserve"> </w:t>
      </w:r>
      <w:r w:rsidR="007E541B" w:rsidRPr="00447FC5">
        <w:rPr>
          <w:color w:val="000000"/>
        </w:rPr>
        <w:t>с МКУ «Управление казной города</w:t>
      </w:r>
      <w:r w:rsidR="00875667">
        <w:rPr>
          <w:color w:val="000000"/>
        </w:rPr>
        <w:br/>
      </w:r>
      <w:r w:rsidR="007E541B" w:rsidRPr="00447FC5">
        <w:rPr>
          <w:color w:val="000000"/>
        </w:rPr>
        <w:t>Ростова-на-Дону» по согласованию с Департаментом имущественно-земельных отношений города Ростова-на-Дону</w:t>
      </w:r>
      <w:r>
        <w:rPr>
          <w:color w:val="000000"/>
        </w:rPr>
        <w:t>;</w:t>
      </w:r>
    </w:p>
    <w:p w:rsidR="003D27DC" w:rsidRPr="00447FC5" w:rsidRDefault="003D27DC" w:rsidP="007E541B">
      <w:pPr>
        <w:ind w:firstLine="709"/>
        <w:jc w:val="both"/>
        <w:rPr>
          <w:color w:val="000000"/>
        </w:rPr>
      </w:pPr>
      <w:r>
        <w:rPr>
          <w:color w:val="000000"/>
        </w:rPr>
        <w:t xml:space="preserve">- признания единственным участником Аукциона </w:t>
      </w:r>
      <w:r w:rsidRPr="00447FC5">
        <w:rPr>
          <w:color w:val="000000"/>
        </w:rPr>
        <w:t>не ранее чем через десять дней с</w:t>
      </w:r>
      <w:r>
        <w:rPr>
          <w:color w:val="000000"/>
        </w:rPr>
        <w:t>о</w:t>
      </w:r>
      <w:r w:rsidRPr="00447FC5">
        <w:rPr>
          <w:color w:val="000000"/>
        </w:rPr>
        <w:t xml:space="preserve"> дня размещения </w:t>
      </w:r>
      <w:r>
        <w:rPr>
          <w:color w:val="000000"/>
        </w:rPr>
        <w:t xml:space="preserve">протокола рассмотрения заявок на участие в Аукционе </w:t>
      </w:r>
      <w:r w:rsidRPr="00447FC5">
        <w:rPr>
          <w:color w:val="000000"/>
        </w:rPr>
        <w:t>на официальном сайте</w:t>
      </w:r>
      <w:r>
        <w:rPr>
          <w:color w:val="000000"/>
        </w:rPr>
        <w:t xml:space="preserve"> (протокола о признании Аукциона несостоявшимся)</w:t>
      </w:r>
      <w:r w:rsidRPr="00447FC5">
        <w:rPr>
          <w:color w:val="000000"/>
        </w:rPr>
        <w:t xml:space="preserve">, но не позднее </w:t>
      </w:r>
      <w:r>
        <w:rPr>
          <w:color w:val="000000"/>
        </w:rPr>
        <w:t>пятнадцати рабочих дней</w:t>
      </w:r>
      <w:r w:rsidRPr="00447FC5">
        <w:rPr>
          <w:color w:val="000000"/>
        </w:rPr>
        <w:t xml:space="preserve"> </w:t>
      </w:r>
      <w:r w:rsidR="00B66078">
        <w:rPr>
          <w:color w:val="000000"/>
        </w:rPr>
        <w:br/>
      </w:r>
      <w:r w:rsidRPr="00447FC5">
        <w:rPr>
          <w:color w:val="000000"/>
        </w:rPr>
        <w:t>с этой же даты заключить договор аренды на условиях предложенн</w:t>
      </w:r>
      <w:r>
        <w:rPr>
          <w:color w:val="000000"/>
        </w:rPr>
        <w:t>ого</w:t>
      </w:r>
      <w:r w:rsidRPr="00447FC5">
        <w:rPr>
          <w:color w:val="000000"/>
        </w:rPr>
        <w:t xml:space="preserve"> проект</w:t>
      </w:r>
      <w:r>
        <w:rPr>
          <w:color w:val="000000"/>
        </w:rPr>
        <w:t>а</w:t>
      </w:r>
      <w:r w:rsidRPr="00447FC5">
        <w:rPr>
          <w:color w:val="000000"/>
        </w:rPr>
        <w:t xml:space="preserve"> договора</w:t>
      </w:r>
      <w:r>
        <w:rPr>
          <w:color w:val="000000"/>
        </w:rPr>
        <w:br/>
      </w:r>
      <w:r w:rsidRPr="00447FC5">
        <w:rPr>
          <w:color w:val="000000"/>
        </w:rPr>
        <w:t>с МКУ «Управление казной города</w:t>
      </w:r>
      <w:r>
        <w:rPr>
          <w:color w:val="000000"/>
        </w:rPr>
        <w:t xml:space="preserve"> </w:t>
      </w:r>
      <w:r w:rsidRPr="00447FC5">
        <w:rPr>
          <w:color w:val="000000"/>
        </w:rPr>
        <w:t>Ростова-на-Дону» по согласованию с Департаментом имущественно-земельных отношений города Ростова-на-Дону</w:t>
      </w:r>
      <w:r>
        <w:rPr>
          <w:color w:val="000000"/>
        </w:rPr>
        <w:t>;</w:t>
      </w:r>
    </w:p>
    <w:p w:rsidR="00F5717D" w:rsidRPr="00A70A8F" w:rsidRDefault="00F5717D" w:rsidP="007E541B">
      <w:pPr>
        <w:ind w:firstLine="709"/>
        <w:jc w:val="both"/>
        <w:rPr>
          <w:color w:val="000000"/>
        </w:rPr>
      </w:pPr>
      <w:r w:rsidRPr="00447FC5">
        <w:rPr>
          <w:color w:val="000000"/>
        </w:rPr>
        <w:t>3) </w:t>
      </w:r>
      <w:r w:rsidR="00AD5365" w:rsidRPr="00447FC5">
        <w:rPr>
          <w:color w:val="000000"/>
        </w:rPr>
        <w:t>в</w:t>
      </w:r>
      <w:r w:rsidR="00AD5365">
        <w:rPr>
          <w:color w:val="000000"/>
        </w:rPr>
        <w:t xml:space="preserve"> случае признания участником, который сделал предпоследнее предложение о цене договора, и </w:t>
      </w:r>
      <w:r w:rsidR="00467D92">
        <w:rPr>
          <w:color w:val="000000"/>
        </w:rPr>
        <w:t xml:space="preserve">при уклонении победителя </w:t>
      </w:r>
      <w:r w:rsidR="0077594B">
        <w:rPr>
          <w:color w:val="000000"/>
        </w:rPr>
        <w:t xml:space="preserve">Аукциона </w:t>
      </w:r>
      <w:r w:rsidR="00467D92">
        <w:rPr>
          <w:color w:val="000000"/>
        </w:rPr>
        <w:t>от заключения договора</w:t>
      </w:r>
      <w:r w:rsidR="00467D92" w:rsidRPr="00447FC5">
        <w:rPr>
          <w:color w:val="000000"/>
        </w:rPr>
        <w:t xml:space="preserve"> </w:t>
      </w:r>
      <w:r w:rsidR="00AD5365">
        <w:rPr>
          <w:color w:val="000000"/>
        </w:rPr>
        <w:t>аренды</w:t>
      </w:r>
      <w:r w:rsidR="00467D92">
        <w:rPr>
          <w:color w:val="000000"/>
        </w:rPr>
        <w:t xml:space="preserve"> </w:t>
      </w:r>
      <w:r w:rsidR="00D65A80" w:rsidRPr="00447FC5">
        <w:rPr>
          <w:color w:val="000000"/>
        </w:rPr>
        <w:t xml:space="preserve">заключить </w:t>
      </w:r>
      <w:r w:rsidR="00467D92">
        <w:rPr>
          <w:color w:val="000000"/>
        </w:rPr>
        <w:t xml:space="preserve">указанный </w:t>
      </w:r>
      <w:r w:rsidR="00D65A80" w:rsidRPr="00447FC5">
        <w:rPr>
          <w:color w:val="000000"/>
        </w:rPr>
        <w:t>договор с МКУ «Управление казной города Ростова-на-Дону» по согласованию</w:t>
      </w:r>
      <w:r w:rsidR="0077594B">
        <w:rPr>
          <w:color w:val="000000"/>
        </w:rPr>
        <w:br/>
      </w:r>
      <w:r w:rsidR="00D65A80" w:rsidRPr="00447FC5">
        <w:rPr>
          <w:color w:val="000000"/>
        </w:rPr>
        <w:t>с Департаментом имущественно-земельных отношений города Ростова-на-Дону</w:t>
      </w:r>
      <w:r w:rsidR="00D65A80">
        <w:rPr>
          <w:color w:val="000000"/>
        </w:rPr>
        <w:t>.</w:t>
      </w:r>
    </w:p>
    <w:p w:rsidR="007E541B" w:rsidRPr="00A70A8F" w:rsidRDefault="007E541B" w:rsidP="007E541B">
      <w:pPr>
        <w:ind w:firstLine="709"/>
        <w:jc w:val="both"/>
        <w:rPr>
          <w:color w:val="000000"/>
        </w:rPr>
      </w:pPr>
      <w:r w:rsidRPr="00A70A8F">
        <w:rPr>
          <w:color w:val="000000"/>
        </w:rPr>
        <w:t>Документы и сведения для участия в аукционе</w:t>
      </w:r>
      <w:r w:rsidR="00415704">
        <w:rPr>
          <w:color w:val="000000"/>
        </w:rPr>
        <w:t>*</w:t>
      </w:r>
      <w:r w:rsidRPr="00A70A8F">
        <w:rPr>
          <w:color w:val="000000"/>
        </w:rPr>
        <w:t>:</w:t>
      </w:r>
    </w:p>
    <w:p w:rsidR="007E541B" w:rsidRPr="00A70A8F" w:rsidRDefault="007E541B" w:rsidP="007E541B">
      <w:pPr>
        <w:ind w:firstLine="709"/>
        <w:jc w:val="both"/>
        <w:rPr>
          <w:color w:val="000000"/>
        </w:rPr>
      </w:pPr>
      <w:r w:rsidRPr="00A70A8F">
        <w:rPr>
          <w:color w:val="000000"/>
        </w:rPr>
        <w:t>1)</w:t>
      </w:r>
      <w:r w:rsidR="00F43CEF">
        <w:rPr>
          <w:color w:val="000000"/>
        </w:rPr>
        <w:t> </w:t>
      </w:r>
      <w:r w:rsidRPr="00A70A8F">
        <w:rPr>
          <w:color w:val="000000"/>
        </w:rPr>
        <w:t xml:space="preserve">полное и сокращенное (при наличии) наименования юридического лица </w:t>
      </w:r>
      <w:r w:rsidR="001F7783">
        <w:rPr>
          <w:color w:val="000000"/>
        </w:rPr>
        <w:br/>
      </w:r>
      <w:r w:rsidRPr="00A70A8F">
        <w:rPr>
          <w:color w:val="000000"/>
        </w:rP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w:t>
      </w:r>
      <w:r w:rsidR="004A2622">
        <w:rPr>
          <w:color w:val="000000"/>
        </w:rPr>
        <w:t xml:space="preserve"> </w:t>
      </w:r>
      <w:r w:rsidRPr="00A70A8F">
        <w:rPr>
          <w:color w:val="000000"/>
        </w:rPr>
        <w:t xml:space="preserve">(для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001F7783">
        <w:rPr>
          <w:color w:val="000000"/>
        </w:rPr>
        <w:br/>
      </w:r>
      <w:r w:rsidRPr="00A70A8F">
        <w:rPr>
          <w:color w:val="000000"/>
        </w:rPr>
        <w:t xml:space="preserve">(при наличии), паспортные данные или данные иных документов, удостоверяющих личность </w:t>
      </w:r>
      <w:r w:rsidR="001F7783">
        <w:rPr>
          <w:color w:val="000000"/>
        </w:rPr>
        <w:br/>
      </w:r>
      <w:r w:rsidRPr="00A70A8F">
        <w:rPr>
          <w:color w:val="000000"/>
        </w:rP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7E541B" w:rsidRPr="00A70A8F" w:rsidRDefault="007E541B" w:rsidP="007E541B">
      <w:pPr>
        <w:ind w:firstLine="709"/>
        <w:jc w:val="both"/>
        <w:rPr>
          <w:color w:val="000000"/>
        </w:rPr>
      </w:pPr>
      <w:r w:rsidRPr="00A70A8F">
        <w:rPr>
          <w:color w:val="000000"/>
        </w:rPr>
        <w:t>2)</w:t>
      </w:r>
      <w:r w:rsidR="00F43CEF">
        <w:rPr>
          <w:color w:val="000000"/>
        </w:rPr>
        <w:t> </w:t>
      </w:r>
      <w:r w:rsidRPr="00A70A8F">
        <w:rPr>
          <w:color w:val="000000"/>
        </w:rPr>
        <w:t>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7E541B" w:rsidRPr="00A70A8F" w:rsidRDefault="007E541B" w:rsidP="007E541B">
      <w:pPr>
        <w:ind w:firstLine="709"/>
        <w:jc w:val="both"/>
        <w:rPr>
          <w:color w:val="000000"/>
        </w:rPr>
      </w:pPr>
      <w:r w:rsidRPr="00A70A8F">
        <w:rPr>
          <w:color w:val="000000"/>
        </w:rPr>
        <w:t>3)</w:t>
      </w:r>
      <w:r w:rsidR="00F43CEF">
        <w:rPr>
          <w:color w:val="000000"/>
        </w:rPr>
        <w:t> </w:t>
      </w:r>
      <w:r w:rsidRPr="00A70A8F">
        <w:rPr>
          <w:color w:val="000000"/>
        </w:rPr>
        <w:t>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7E541B" w:rsidRPr="00A70A8F" w:rsidRDefault="007E541B" w:rsidP="007E541B">
      <w:pPr>
        <w:ind w:firstLine="709"/>
        <w:jc w:val="both"/>
        <w:rPr>
          <w:color w:val="000000"/>
        </w:rPr>
      </w:pPr>
      <w:r w:rsidRPr="00A70A8F">
        <w:rPr>
          <w:color w:val="000000"/>
        </w:rPr>
        <w:t>4)</w:t>
      </w:r>
      <w:r w:rsidR="00F43CEF">
        <w:rPr>
          <w:color w:val="000000"/>
        </w:rPr>
        <w:t> </w:t>
      </w:r>
      <w:r w:rsidRPr="00A70A8F">
        <w:rPr>
          <w:color w:val="000000"/>
        </w:rPr>
        <w:t xml:space="preserve">надлежащим образом заверенный перевод на русский язык документов </w:t>
      </w:r>
      <w:r w:rsidR="001F7783">
        <w:rPr>
          <w:color w:val="000000"/>
        </w:rPr>
        <w:br/>
      </w:r>
      <w:r w:rsidRPr="00A70A8F">
        <w:rPr>
          <w:color w:val="000000"/>
        </w:rPr>
        <w:t xml:space="preserve">о государственной регистрации иностранного юридического лица в соответствии </w:t>
      </w:r>
      <w:r w:rsidR="001F7783">
        <w:rPr>
          <w:color w:val="000000"/>
        </w:rPr>
        <w:br/>
      </w:r>
      <w:r w:rsidRPr="00A70A8F">
        <w:rPr>
          <w:color w:val="000000"/>
        </w:rPr>
        <w:t>с законодательством соответствующего государства (если заявителем является иностранное юридическое лицо);</w:t>
      </w:r>
    </w:p>
    <w:p w:rsidR="007E541B" w:rsidRPr="00A70A8F" w:rsidRDefault="007E541B" w:rsidP="007E541B">
      <w:pPr>
        <w:ind w:firstLine="709"/>
        <w:jc w:val="both"/>
        <w:rPr>
          <w:color w:val="000000"/>
        </w:rPr>
      </w:pPr>
      <w:r w:rsidRPr="00A70A8F">
        <w:rPr>
          <w:color w:val="000000"/>
        </w:rPr>
        <w:t>5)</w:t>
      </w:r>
      <w:r w:rsidR="00F43CEF">
        <w:rPr>
          <w:color w:val="000000"/>
        </w:rPr>
        <w:t> </w:t>
      </w:r>
      <w:r w:rsidRPr="00A70A8F">
        <w:rPr>
          <w:color w:val="000000"/>
        </w:rPr>
        <w:t xml:space="preserve">надлежащим образом заверенный перевод на русский язык документов </w:t>
      </w:r>
      <w:r w:rsidR="001F7783">
        <w:rPr>
          <w:color w:val="000000"/>
        </w:rPr>
        <w:br/>
      </w:r>
      <w:r w:rsidRPr="00A70A8F">
        <w:rPr>
          <w:color w:val="000000"/>
        </w:rPr>
        <w:t xml:space="preserve">о государственной регистрации физического лица в качестве индивидуального предпринимателя </w:t>
      </w:r>
      <w:r w:rsidR="001F7783">
        <w:rPr>
          <w:color w:val="000000"/>
        </w:rPr>
        <w:br/>
      </w:r>
      <w:r w:rsidRPr="00A70A8F">
        <w:rPr>
          <w:color w:val="000000"/>
        </w:rPr>
        <w:t>в соответствии с законодательством соответствующего государства (если заявителем является иностранное физическое лицо);</w:t>
      </w:r>
    </w:p>
    <w:p w:rsidR="007E541B" w:rsidRPr="00A70A8F" w:rsidRDefault="007E541B" w:rsidP="007E541B">
      <w:pPr>
        <w:ind w:firstLine="709"/>
        <w:jc w:val="both"/>
        <w:rPr>
          <w:color w:val="000000"/>
        </w:rPr>
      </w:pPr>
      <w:r w:rsidRPr="00A70A8F">
        <w:rPr>
          <w:color w:val="000000"/>
        </w:rPr>
        <w:t>6)</w:t>
      </w:r>
      <w:r w:rsidR="00F43CEF">
        <w:rPr>
          <w:color w:val="000000"/>
        </w:rPr>
        <w:t> </w:t>
      </w:r>
      <w:r w:rsidRPr="00A70A8F">
        <w:rPr>
          <w:color w:val="000000"/>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001F7783">
        <w:rPr>
          <w:color w:val="000000"/>
        </w:rPr>
        <w:br/>
      </w:r>
      <w:r w:rsidRPr="00A70A8F">
        <w:rPr>
          <w:color w:val="000000"/>
        </w:rP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001F7783">
        <w:rPr>
          <w:color w:val="000000"/>
        </w:rPr>
        <w:br/>
      </w:r>
      <w:r w:rsidRPr="00A70A8F">
        <w:rPr>
          <w:color w:val="000000"/>
        </w:rPr>
        <w:t xml:space="preserve">также доверенность на осуществление действий от имени заявителя, выданную и оформленную </w:t>
      </w:r>
      <w:r w:rsidR="001F7783">
        <w:rPr>
          <w:color w:val="000000"/>
        </w:rPr>
        <w:br/>
      </w:r>
      <w:r w:rsidRPr="00A70A8F">
        <w:rPr>
          <w:color w:val="000000"/>
        </w:rPr>
        <w:t xml:space="preserve">в соответствии с гражданским законодательством Российской Федерации. В случае, </w:t>
      </w:r>
      <w:r w:rsidR="001F7783">
        <w:rPr>
          <w:color w:val="000000"/>
        </w:rPr>
        <w:br/>
      </w:r>
      <w:r w:rsidRPr="00A70A8F">
        <w:rPr>
          <w:color w:val="000000"/>
        </w:rP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E541B" w:rsidRPr="00A70A8F" w:rsidRDefault="00F43CEF" w:rsidP="007E541B">
      <w:pPr>
        <w:ind w:firstLine="709"/>
        <w:jc w:val="both"/>
        <w:rPr>
          <w:color w:val="000000"/>
        </w:rPr>
      </w:pPr>
      <w:r>
        <w:rPr>
          <w:color w:val="000000"/>
        </w:rPr>
        <w:t>7) </w:t>
      </w:r>
      <w:r w:rsidR="007E541B" w:rsidRPr="00A70A8F">
        <w:rPr>
          <w:color w:val="000000"/>
        </w:rPr>
        <w:t>решение об одобрении или о совершении крупной сделки либо копию такого решения</w:t>
      </w:r>
      <w:r w:rsidR="001F7783">
        <w:rPr>
          <w:color w:val="000000"/>
        </w:rPr>
        <w:br/>
      </w:r>
      <w:r w:rsidR="007E541B" w:rsidRPr="00A70A8F">
        <w:rPr>
          <w:color w:val="000000"/>
        </w:rP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E541B" w:rsidRPr="00A70A8F" w:rsidRDefault="007E541B" w:rsidP="007E541B">
      <w:pPr>
        <w:ind w:firstLine="709"/>
        <w:jc w:val="both"/>
        <w:rPr>
          <w:color w:val="000000"/>
        </w:rPr>
      </w:pPr>
      <w:r w:rsidRPr="00A70A8F">
        <w:rPr>
          <w:color w:val="000000"/>
        </w:rPr>
        <w:t>8)</w:t>
      </w:r>
      <w:r w:rsidR="00F43CEF">
        <w:rPr>
          <w:color w:val="000000"/>
        </w:rPr>
        <w:t> </w:t>
      </w:r>
      <w:r w:rsidRPr="00A70A8F">
        <w:rPr>
          <w:color w:val="000000"/>
        </w:rPr>
        <w:t>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7E541B" w:rsidRPr="00A70A8F" w:rsidRDefault="007E541B" w:rsidP="007E541B">
      <w:pPr>
        <w:ind w:firstLine="709"/>
        <w:jc w:val="both"/>
        <w:rPr>
          <w:color w:val="000000"/>
        </w:rPr>
      </w:pPr>
      <w:r w:rsidRPr="00A70A8F">
        <w:rPr>
          <w:color w:val="000000"/>
        </w:rPr>
        <w:t>9)</w:t>
      </w:r>
      <w:r w:rsidR="00F43CEF">
        <w:rPr>
          <w:color w:val="000000"/>
        </w:rPr>
        <w:t> </w:t>
      </w:r>
      <w:r w:rsidRPr="00A70A8F">
        <w:rPr>
          <w:color w:val="000000"/>
        </w:rPr>
        <w:t>документы или копии документов, подтверждающие внесение задатка.</w:t>
      </w:r>
    </w:p>
    <w:p w:rsidR="007E541B" w:rsidRDefault="007E541B" w:rsidP="007E541B">
      <w:pPr>
        <w:ind w:firstLine="709"/>
        <w:jc w:val="both"/>
        <w:rPr>
          <w:color w:val="000000"/>
        </w:rPr>
      </w:pPr>
    </w:p>
    <w:p w:rsidR="00415704" w:rsidRPr="00415704" w:rsidRDefault="001062DA" w:rsidP="00415704">
      <w:pPr>
        <w:ind w:firstLine="709"/>
        <w:jc w:val="both"/>
        <w:rPr>
          <w:i/>
        </w:rPr>
      </w:pPr>
      <w:r>
        <w:rPr>
          <w:b/>
          <w:i/>
          <w:color w:val="000000"/>
        </w:rPr>
        <w:t>*</w:t>
      </w:r>
      <w:r w:rsidR="00415704" w:rsidRPr="00415704">
        <w:rPr>
          <w:b/>
          <w:i/>
        </w:rPr>
        <w:t xml:space="preserve">Информация и документы, предусмотренные </w:t>
      </w:r>
      <w:hyperlink w:anchor="sub_11031" w:history="1">
        <w:r w:rsidR="00415704" w:rsidRPr="00415704">
          <w:rPr>
            <w:rStyle w:val="ae"/>
            <w:i/>
            <w:color w:val="000000"/>
          </w:rPr>
          <w:t>пунктами 1-4</w:t>
        </w:r>
      </w:hyperlink>
      <w:r w:rsidR="00415704" w:rsidRPr="00415704">
        <w:rPr>
          <w:rStyle w:val="ae"/>
          <w:i/>
          <w:color w:val="000000"/>
        </w:rPr>
        <w:t xml:space="preserve"> и 8</w:t>
      </w:r>
      <w:r w:rsidR="00415704" w:rsidRPr="00415704">
        <w:rPr>
          <w:i/>
        </w:rPr>
        <w:t>,</w:t>
      </w:r>
      <w:r w:rsidR="00415704" w:rsidRPr="00415704">
        <w:rPr>
          <w:b/>
          <w:i/>
        </w:rPr>
        <w:t xml:space="preserve">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w:t>
      </w:r>
      <w:r w:rsidR="00415704" w:rsidRPr="00734746">
        <w:rPr>
          <w:b/>
          <w:i/>
        </w:rPr>
        <w:t>взаимодействия</w:t>
      </w:r>
      <w:r w:rsidR="00F87042">
        <w:rPr>
          <w:b/>
          <w:i/>
        </w:rPr>
        <w:br/>
      </w:r>
      <w:r w:rsidR="00415704" w:rsidRPr="00734746">
        <w:rPr>
          <w:b/>
          <w:i/>
        </w:rPr>
        <w:t>с</w:t>
      </w:r>
      <w:r w:rsidR="00415704" w:rsidRPr="00415704">
        <w:rPr>
          <w:i/>
        </w:rPr>
        <w:t xml:space="preserve"> </w:t>
      </w:r>
      <w:hyperlink r:id="rId21" w:history="1">
        <w:r w:rsidR="00415704" w:rsidRPr="00415704">
          <w:rPr>
            <w:rStyle w:val="ae"/>
            <w:i/>
            <w:color w:val="000000"/>
          </w:rPr>
          <w:t>официальным сайтом</w:t>
        </w:r>
      </w:hyperlink>
      <w:r w:rsidR="00415704" w:rsidRPr="00415704">
        <w:rPr>
          <w:i/>
        </w:rPr>
        <w:t>.</w:t>
      </w:r>
    </w:p>
    <w:p w:rsidR="00415704" w:rsidRDefault="00415704" w:rsidP="007E541B">
      <w:pPr>
        <w:ind w:firstLine="709"/>
        <w:jc w:val="both"/>
        <w:rPr>
          <w:color w:val="000000"/>
        </w:rPr>
      </w:pPr>
    </w:p>
    <w:p w:rsidR="007E541B" w:rsidRPr="00A70A8F" w:rsidRDefault="007E541B" w:rsidP="007E541B">
      <w:pPr>
        <w:ind w:firstLine="709"/>
        <w:jc w:val="both"/>
        <w:rPr>
          <w:color w:val="000000"/>
        </w:rPr>
      </w:pPr>
      <w:r w:rsidRPr="00A70A8F">
        <w:rPr>
          <w:color w:val="000000"/>
        </w:rPr>
        <w:t>Заявитель _________ ________________________________________</w:t>
      </w:r>
    </w:p>
    <w:p w:rsidR="007E541B" w:rsidRPr="00A70A8F" w:rsidRDefault="007E541B" w:rsidP="007E541B">
      <w:pPr>
        <w:ind w:firstLine="709"/>
        <w:jc w:val="both"/>
        <w:rPr>
          <w:color w:val="000000"/>
        </w:rPr>
      </w:pPr>
      <w:r w:rsidRPr="00A70A8F">
        <w:rPr>
          <w:color w:val="000000"/>
        </w:rPr>
        <w:t>(подпись) (расшифровка подписи: фамилия, должность)</w:t>
      </w:r>
    </w:p>
    <w:p w:rsidR="007E541B" w:rsidRPr="00A70A8F" w:rsidRDefault="007E541B" w:rsidP="007E541B">
      <w:pPr>
        <w:ind w:firstLine="709"/>
        <w:jc w:val="both"/>
        <w:rPr>
          <w:color w:val="000000"/>
        </w:rPr>
      </w:pPr>
      <w:r w:rsidRPr="00A70A8F">
        <w:rPr>
          <w:color w:val="000000"/>
        </w:rPr>
        <w:t>М.П. (при наличии печати)</w:t>
      </w:r>
    </w:p>
    <w:p w:rsidR="007E541B" w:rsidRDefault="007E541B" w:rsidP="007E541B">
      <w:pPr>
        <w:ind w:firstLine="709"/>
        <w:jc w:val="both"/>
        <w:rPr>
          <w:color w:val="000000"/>
        </w:rPr>
      </w:pPr>
    </w:p>
    <w:p w:rsidR="007E541B" w:rsidRDefault="007E541B" w:rsidP="007E541B">
      <w:pPr>
        <w:ind w:firstLine="709"/>
        <w:jc w:val="both"/>
      </w:pPr>
      <w:r w:rsidRPr="00A70A8F">
        <w:rPr>
          <w:color w:val="000000"/>
        </w:rPr>
        <w:t>Дата подачи заявки __________________________</w:t>
      </w:r>
    </w:p>
    <w:p w:rsidR="007E541B" w:rsidRPr="0079717E" w:rsidRDefault="007E541B" w:rsidP="001F7783">
      <w:pPr>
        <w:jc w:val="right"/>
      </w:pPr>
      <w:r>
        <w:br w:type="page"/>
      </w:r>
      <w:r w:rsidRPr="009879A5">
        <w:rPr>
          <w:sz w:val="28"/>
        </w:rPr>
        <w:t>Приложение № 2</w:t>
      </w:r>
    </w:p>
    <w:p w:rsidR="009879A5" w:rsidRPr="009879A5" w:rsidRDefault="009879A5" w:rsidP="009879A5">
      <w:pPr>
        <w:jc w:val="right"/>
        <w:rPr>
          <w:sz w:val="28"/>
        </w:rPr>
      </w:pPr>
      <w:r w:rsidRPr="009879A5">
        <w:rPr>
          <w:sz w:val="28"/>
        </w:rPr>
        <w:t>к Документации об аукционе</w:t>
      </w:r>
    </w:p>
    <w:p w:rsidR="007E541B" w:rsidRPr="004D382B" w:rsidRDefault="007E541B" w:rsidP="007E541B">
      <w:pPr>
        <w:jc w:val="right"/>
      </w:pPr>
    </w:p>
    <w:p w:rsidR="00A9300D" w:rsidRPr="00A9300D" w:rsidRDefault="00A9300D" w:rsidP="00A9300D">
      <w:pPr>
        <w:autoSpaceDE w:val="0"/>
        <w:autoSpaceDN w:val="0"/>
        <w:adjustRightInd w:val="0"/>
        <w:jc w:val="right"/>
        <w:rPr>
          <w:rFonts w:eastAsia="Calibri"/>
        </w:rPr>
      </w:pPr>
    </w:p>
    <w:p w:rsidR="00A9300D" w:rsidRPr="00A9300D" w:rsidRDefault="00A9300D" w:rsidP="00A9300D">
      <w:pPr>
        <w:autoSpaceDE w:val="0"/>
        <w:autoSpaceDN w:val="0"/>
        <w:adjustRightInd w:val="0"/>
        <w:jc w:val="center"/>
        <w:rPr>
          <w:rFonts w:eastAsia="Calibri"/>
        </w:rPr>
      </w:pPr>
      <w:r w:rsidRPr="00A9300D">
        <w:rPr>
          <w:rFonts w:eastAsia="Calibri"/>
          <w:b/>
        </w:rPr>
        <w:t>ДОГОВОР</w:t>
      </w:r>
      <w:r w:rsidRPr="00A9300D">
        <w:rPr>
          <w:rFonts w:eastAsia="Calibri"/>
        </w:rPr>
        <w:t xml:space="preserve">  № __________________</w:t>
      </w:r>
    </w:p>
    <w:p w:rsidR="00A9300D" w:rsidRPr="00A9300D" w:rsidRDefault="00A9300D" w:rsidP="00A9300D">
      <w:pPr>
        <w:autoSpaceDE w:val="0"/>
        <w:autoSpaceDN w:val="0"/>
        <w:adjustRightInd w:val="0"/>
        <w:jc w:val="center"/>
        <w:rPr>
          <w:rFonts w:eastAsia="Calibri"/>
        </w:rPr>
      </w:pPr>
      <w:r w:rsidRPr="00A9300D">
        <w:rPr>
          <w:rFonts w:eastAsia="Calibri"/>
        </w:rPr>
        <w:t>аренды нежилого помещения (здания, сооружения) муниципальной собственности</w:t>
      </w:r>
    </w:p>
    <w:p w:rsidR="00A9300D" w:rsidRPr="00A9300D" w:rsidRDefault="00A9300D" w:rsidP="00A9300D">
      <w:pPr>
        <w:autoSpaceDE w:val="0"/>
        <w:autoSpaceDN w:val="0"/>
        <w:adjustRightInd w:val="0"/>
        <w:ind w:firstLine="567"/>
        <w:jc w:val="center"/>
        <w:rPr>
          <w:rFonts w:eastAsia="Calibri"/>
        </w:rPr>
      </w:pPr>
    </w:p>
    <w:p w:rsidR="00A9300D" w:rsidRPr="00A9300D" w:rsidRDefault="00A9300D" w:rsidP="00A9300D">
      <w:pPr>
        <w:autoSpaceDE w:val="0"/>
        <w:autoSpaceDN w:val="0"/>
        <w:adjustRightInd w:val="0"/>
        <w:jc w:val="both"/>
        <w:rPr>
          <w:rFonts w:eastAsia="Calibri"/>
        </w:rPr>
      </w:pPr>
      <w:r w:rsidRPr="00A9300D">
        <w:rPr>
          <w:rFonts w:eastAsia="Calibri"/>
        </w:rPr>
        <w:t>_______________20____г.                                                                                г. Ростов-на-Дону</w:t>
      </w:r>
    </w:p>
    <w:p w:rsidR="00A9300D" w:rsidRPr="00A9300D" w:rsidRDefault="00A9300D" w:rsidP="00A9300D">
      <w:pPr>
        <w:jc w:val="both"/>
        <w:rPr>
          <w:rFonts w:eastAsia="Calibri"/>
        </w:rPr>
      </w:pPr>
    </w:p>
    <w:p w:rsidR="00A9300D" w:rsidRPr="00A9300D" w:rsidRDefault="00A9300D" w:rsidP="00A9300D">
      <w:pPr>
        <w:tabs>
          <w:tab w:val="left" w:pos="851"/>
        </w:tabs>
        <w:jc w:val="both"/>
        <w:rPr>
          <w:rFonts w:eastAsia="Calibri"/>
        </w:rPr>
      </w:pPr>
      <w:r w:rsidRPr="00A9300D">
        <w:rPr>
          <w:rFonts w:eastAsia="Calibri"/>
        </w:rPr>
        <w:tab/>
        <w:t>МКУ «Управление казной города Ростова-на-Дону» в лице ___________________, действующего на основании ____________________________________________________,</w:t>
      </w:r>
    </w:p>
    <w:p w:rsidR="00A9300D" w:rsidRPr="00A9300D" w:rsidRDefault="00A9300D" w:rsidP="00A9300D">
      <w:pPr>
        <w:tabs>
          <w:tab w:val="left" w:pos="851"/>
        </w:tabs>
        <w:jc w:val="both"/>
        <w:rPr>
          <w:rFonts w:eastAsia="Calibri"/>
        </w:rPr>
      </w:pPr>
      <w:r w:rsidRPr="00A9300D">
        <w:rPr>
          <w:rFonts w:eastAsia="Calibri"/>
        </w:rPr>
        <w:t xml:space="preserve">именуемое в дальнейшем </w:t>
      </w:r>
      <w:r w:rsidRPr="00A9300D">
        <w:rPr>
          <w:rFonts w:eastAsia="Calibri"/>
          <w:b/>
        </w:rPr>
        <w:t>АРЕНДОДАТЕЛЬ</w:t>
      </w:r>
      <w:r w:rsidRPr="00A9300D">
        <w:rPr>
          <w:rFonts w:eastAsia="Calibri"/>
        </w:rPr>
        <w:t xml:space="preserve">, - с одной стороны, </w:t>
      </w:r>
      <w:r w:rsidRPr="00A9300D">
        <w:rPr>
          <w:rFonts w:eastAsia="Calibri"/>
        </w:rPr>
        <w:br/>
        <w:t xml:space="preserve">и ____________________________________________________________________________ в лице_______________________________________________________________________, действующего на основании __________________, именуемый в дальнейшем </w:t>
      </w:r>
      <w:r w:rsidRPr="00A9300D">
        <w:rPr>
          <w:rFonts w:eastAsia="Calibri"/>
          <w:b/>
        </w:rPr>
        <w:t>АРЕНДАТОР</w:t>
      </w:r>
      <w:r w:rsidRPr="00A9300D">
        <w:rPr>
          <w:rFonts w:eastAsia="Calibri"/>
        </w:rPr>
        <w:t xml:space="preserve">, </w:t>
      </w:r>
      <w:r>
        <w:rPr>
          <w:rFonts w:eastAsia="Calibri"/>
        </w:rPr>
        <w:br/>
      </w:r>
      <w:r w:rsidRPr="00A9300D">
        <w:rPr>
          <w:rFonts w:eastAsia="Calibri"/>
        </w:rPr>
        <w:t xml:space="preserve">- с другой стороны, заключили настоящий договор (далее - </w:t>
      </w:r>
      <w:r w:rsidRPr="00A9300D">
        <w:rPr>
          <w:rFonts w:eastAsia="Calibri"/>
          <w:b/>
        </w:rPr>
        <w:t>ДОГОВОР</w:t>
      </w:r>
      <w:r w:rsidRPr="00A9300D">
        <w:rPr>
          <w:rFonts w:eastAsia="Calibri"/>
        </w:rPr>
        <w:t xml:space="preserve">) </w:t>
      </w:r>
      <w:r w:rsidRPr="00A9300D">
        <w:rPr>
          <w:rFonts w:eastAsia="Calibri"/>
        </w:rPr>
        <w:br/>
        <w:t>о нижеследующем:</w:t>
      </w:r>
    </w:p>
    <w:p w:rsidR="00A9300D" w:rsidRPr="00A9300D" w:rsidRDefault="00A9300D" w:rsidP="00A9300D">
      <w:pPr>
        <w:autoSpaceDE w:val="0"/>
        <w:autoSpaceDN w:val="0"/>
        <w:adjustRightInd w:val="0"/>
        <w:jc w:val="center"/>
        <w:rPr>
          <w:rFonts w:eastAsia="Calibri"/>
          <w:b/>
        </w:rPr>
      </w:pPr>
      <w:r w:rsidRPr="00A9300D">
        <w:rPr>
          <w:rFonts w:eastAsia="Calibri"/>
          <w:b/>
        </w:rPr>
        <w:t>1. ПРЕДМЕТ ДОГОВОРА</w:t>
      </w:r>
    </w:p>
    <w:p w:rsidR="00A9300D" w:rsidRPr="00A9300D" w:rsidRDefault="00A9300D" w:rsidP="00A9300D">
      <w:pPr>
        <w:autoSpaceDE w:val="0"/>
        <w:autoSpaceDN w:val="0"/>
        <w:adjustRightInd w:val="0"/>
        <w:jc w:val="center"/>
        <w:rPr>
          <w:rFonts w:eastAsia="Calibri"/>
          <w:b/>
        </w:rPr>
      </w:pPr>
    </w:p>
    <w:p w:rsidR="00A9300D" w:rsidRPr="00A9300D" w:rsidRDefault="00A9300D" w:rsidP="00A9300D">
      <w:pPr>
        <w:tabs>
          <w:tab w:val="left" w:pos="851"/>
        </w:tabs>
        <w:jc w:val="both"/>
        <w:rPr>
          <w:rFonts w:eastAsia="Calibri"/>
        </w:rPr>
      </w:pPr>
      <w:r w:rsidRPr="00A9300D">
        <w:rPr>
          <w:rFonts w:eastAsia="Calibri"/>
          <w:b/>
        </w:rPr>
        <w:t>1.1.</w:t>
      </w:r>
      <w:r w:rsidR="008F150F">
        <w:rPr>
          <w:rFonts w:eastAsia="Calibri"/>
        </w:rPr>
        <w:t> </w:t>
      </w:r>
      <w:r w:rsidRPr="00A9300D">
        <w:rPr>
          <w:rFonts w:eastAsia="Calibri"/>
          <w:b/>
        </w:rPr>
        <w:t>АРЕНДОДАТЕЛЬ</w:t>
      </w:r>
      <w:r w:rsidRPr="00A9300D">
        <w:rPr>
          <w:rFonts w:eastAsia="Calibri"/>
        </w:rPr>
        <w:t xml:space="preserve"> в соответствии с </w:t>
      </w:r>
      <w:r w:rsidRPr="00A9300D">
        <w:rPr>
          <w:rFonts w:eastAsia="Calibri"/>
          <w:b/>
        </w:rPr>
        <w:t>распоряжением Департамента имущественно-земельных отношений города Ростова-на-Дону</w:t>
      </w:r>
      <w:r w:rsidRPr="00A9300D">
        <w:rPr>
          <w:rFonts w:eastAsia="Calibri"/>
        </w:rPr>
        <w:t xml:space="preserve"> от 11.03.2026 </w:t>
      </w:r>
      <w:r w:rsidRPr="00A9300D">
        <w:rPr>
          <w:rFonts w:eastAsia="Calibri"/>
        </w:rPr>
        <w:br/>
        <w:t xml:space="preserve">№ 609, протоколом _____________________________________ от _________ № ________, </w:t>
      </w:r>
      <w:r>
        <w:rPr>
          <w:rFonts w:eastAsia="Calibri"/>
        </w:rPr>
        <w:br/>
      </w:r>
      <w:r w:rsidRPr="00A9300D">
        <w:rPr>
          <w:rFonts w:eastAsia="Calibri"/>
          <w:b/>
        </w:rPr>
        <w:t>по результатам проведения торгов</w:t>
      </w:r>
      <w:r w:rsidRPr="00A9300D">
        <w:rPr>
          <w:rFonts w:eastAsia="Calibri"/>
        </w:rPr>
        <w:t xml:space="preserve">, предоставляет </w:t>
      </w:r>
      <w:r w:rsidRPr="00A9300D">
        <w:rPr>
          <w:rFonts w:eastAsia="Calibri"/>
          <w:b/>
        </w:rPr>
        <w:t>АРЕНДАТОРУ</w:t>
      </w:r>
      <w:r w:rsidRPr="00A9300D">
        <w:rPr>
          <w:rFonts w:eastAsia="Calibri"/>
        </w:rPr>
        <w:t xml:space="preserve"> в аренду за плату нежилое помещение общей площадью 114,4 кв.м, состоящее из комнат №1,2,3,4,5,6,7,8,9,10,11,12,13 (цокольный этаж), кадастровый номер 61:44:0041017:46</w:t>
      </w:r>
      <w:r w:rsidRPr="00A9300D">
        <w:rPr>
          <w:rFonts w:eastAsia="Calibri"/>
          <w:bCs/>
        </w:rPr>
        <w:t xml:space="preserve">, по адресу: г. Ростов-на-Дону, </w:t>
      </w:r>
      <w:r>
        <w:rPr>
          <w:rFonts w:eastAsia="Calibri"/>
          <w:bCs/>
        </w:rPr>
        <w:br/>
      </w:r>
      <w:r w:rsidRPr="00A9300D">
        <w:rPr>
          <w:rFonts w:eastAsia="Calibri"/>
          <w:bCs/>
        </w:rPr>
        <w:t xml:space="preserve">ул. Станиславского, 130, </w:t>
      </w:r>
      <w:r w:rsidRPr="00A9300D">
        <w:rPr>
          <w:rFonts w:eastAsia="Calibri"/>
        </w:rPr>
        <w:t xml:space="preserve">именуемое далее </w:t>
      </w:r>
      <w:r w:rsidRPr="00A9300D">
        <w:rPr>
          <w:rFonts w:eastAsia="Calibri"/>
          <w:b/>
        </w:rPr>
        <w:t>ОБЪЕКТОМ</w:t>
      </w:r>
      <w:r w:rsidRPr="00A9300D">
        <w:rPr>
          <w:rFonts w:eastAsia="Calibri"/>
          <w:bCs/>
        </w:rPr>
        <w:t xml:space="preserve">, </w:t>
      </w:r>
      <w:r w:rsidRPr="00A9300D">
        <w:rPr>
          <w:rFonts w:eastAsia="Calibri"/>
        </w:rPr>
        <w:t xml:space="preserve">на срок – 5 лет, в целях </w:t>
      </w:r>
      <w:r w:rsidRPr="00A9300D">
        <w:rPr>
          <w:rFonts w:eastAsia="Calibri"/>
          <w:bCs/>
        </w:rPr>
        <w:t>использования – под коммерческую деятельность.</w:t>
      </w:r>
    </w:p>
    <w:p w:rsidR="00A9300D" w:rsidRPr="00A9300D" w:rsidRDefault="00A9300D" w:rsidP="00A9300D">
      <w:pPr>
        <w:tabs>
          <w:tab w:val="left" w:pos="851"/>
        </w:tabs>
        <w:jc w:val="both"/>
        <w:rPr>
          <w:rFonts w:eastAsia="Calibri"/>
        </w:rPr>
      </w:pPr>
      <w:r w:rsidRPr="00A9300D">
        <w:rPr>
          <w:rFonts w:eastAsia="Calibri"/>
          <w:b/>
        </w:rPr>
        <w:t>ОБЪЕКТ</w:t>
      </w:r>
      <w:r w:rsidRPr="00A9300D">
        <w:rPr>
          <w:rFonts w:eastAsia="Calibri"/>
        </w:rPr>
        <w:t xml:space="preserve"> находится в муниципальной собственности </w:t>
      </w:r>
      <w:r w:rsidRPr="00A9300D">
        <w:rPr>
          <w:rFonts w:eastAsia="Calibri"/>
          <w:bCs/>
        </w:rPr>
        <w:t xml:space="preserve">города Ростова-на-Дону </w:t>
      </w:r>
      <w:r w:rsidRPr="00A9300D">
        <w:rPr>
          <w:rFonts w:eastAsia="Calibri"/>
          <w:bCs/>
        </w:rPr>
        <w:br/>
        <w:t>и составляет имущество Казны</w:t>
      </w:r>
      <w:r w:rsidRPr="00A9300D">
        <w:rPr>
          <w:rFonts w:eastAsia="Calibri"/>
        </w:rPr>
        <w:t>.</w:t>
      </w:r>
    </w:p>
    <w:p w:rsidR="00A9300D" w:rsidRPr="00A9300D" w:rsidRDefault="00A9300D" w:rsidP="00A9300D">
      <w:pPr>
        <w:tabs>
          <w:tab w:val="left" w:pos="851"/>
        </w:tabs>
        <w:jc w:val="both"/>
        <w:rPr>
          <w:rFonts w:eastAsia="Calibri"/>
        </w:rPr>
      </w:pPr>
      <w:r w:rsidRPr="00A9300D">
        <w:rPr>
          <w:rFonts w:eastAsia="Calibri"/>
          <w:b/>
        </w:rPr>
        <w:t>ОБЪЕКТ</w:t>
      </w:r>
      <w:r w:rsidRPr="00A9300D">
        <w:rPr>
          <w:rFonts w:eastAsia="Calibri"/>
        </w:rPr>
        <w:t xml:space="preserve"> не является объектом культурного наследия.</w:t>
      </w:r>
    </w:p>
    <w:p w:rsidR="00A9300D" w:rsidRPr="00A9300D" w:rsidRDefault="00A9300D" w:rsidP="00A9300D">
      <w:pPr>
        <w:tabs>
          <w:tab w:val="left" w:pos="851"/>
        </w:tabs>
        <w:autoSpaceDE w:val="0"/>
        <w:autoSpaceDN w:val="0"/>
        <w:adjustRightInd w:val="0"/>
        <w:jc w:val="both"/>
        <w:rPr>
          <w:rFonts w:eastAsia="Calibri"/>
        </w:rPr>
      </w:pPr>
      <w:r w:rsidRPr="00A9300D">
        <w:rPr>
          <w:rFonts w:eastAsia="Calibri"/>
          <w:b/>
        </w:rPr>
        <w:t>1.2.</w:t>
      </w:r>
      <w:r w:rsidR="008F150F">
        <w:rPr>
          <w:rFonts w:eastAsia="Calibri"/>
        </w:rPr>
        <w:t> </w:t>
      </w:r>
      <w:r w:rsidRPr="00A9300D">
        <w:rPr>
          <w:rFonts w:eastAsia="Calibri"/>
        </w:rPr>
        <w:t xml:space="preserve">Сведения об </w:t>
      </w:r>
      <w:r w:rsidRPr="00A9300D">
        <w:rPr>
          <w:rFonts w:eastAsia="Calibri"/>
          <w:b/>
        </w:rPr>
        <w:t>ОБЪЕКТЕ</w:t>
      </w:r>
      <w:r w:rsidRPr="00A9300D">
        <w:rPr>
          <w:rFonts w:eastAsia="Calibri"/>
        </w:rPr>
        <w:t xml:space="preserve">, изложенные в </w:t>
      </w:r>
      <w:r w:rsidRPr="00A9300D">
        <w:rPr>
          <w:rFonts w:eastAsia="Calibri"/>
          <w:b/>
        </w:rPr>
        <w:t>ДОГОВОРЕ</w:t>
      </w:r>
      <w:r w:rsidRPr="00A9300D">
        <w:rPr>
          <w:rFonts w:eastAsia="Calibri"/>
        </w:rPr>
        <w:t xml:space="preserve"> и приложениях к нему, являются достаточными для надлежащего его использования в соответствии с целями, указанными в пункте 1.1. </w:t>
      </w:r>
      <w:r w:rsidRPr="00A9300D">
        <w:rPr>
          <w:rFonts w:eastAsia="Calibri"/>
          <w:b/>
        </w:rPr>
        <w:t>ДОГОВОРА</w:t>
      </w:r>
      <w:r w:rsidRPr="00A9300D">
        <w:rPr>
          <w:rFonts w:eastAsia="Calibri"/>
        </w:rPr>
        <w:t>.</w:t>
      </w:r>
    </w:p>
    <w:p w:rsidR="00A9300D" w:rsidRPr="00A9300D" w:rsidRDefault="00A9300D" w:rsidP="00A9300D">
      <w:pPr>
        <w:tabs>
          <w:tab w:val="left" w:pos="851"/>
        </w:tabs>
        <w:autoSpaceDE w:val="0"/>
        <w:autoSpaceDN w:val="0"/>
        <w:adjustRightInd w:val="0"/>
        <w:jc w:val="both"/>
        <w:rPr>
          <w:rFonts w:eastAsia="Calibri"/>
        </w:rPr>
      </w:pPr>
    </w:p>
    <w:p w:rsidR="00A9300D" w:rsidRPr="00A9300D" w:rsidRDefault="00A9300D" w:rsidP="00A9300D">
      <w:pPr>
        <w:tabs>
          <w:tab w:val="left" w:pos="851"/>
        </w:tabs>
        <w:spacing w:before="120" w:after="120"/>
        <w:jc w:val="center"/>
        <w:rPr>
          <w:rFonts w:eastAsia="Calibri"/>
          <w:b/>
        </w:rPr>
      </w:pPr>
      <w:r w:rsidRPr="00A9300D">
        <w:rPr>
          <w:rFonts w:eastAsia="Calibri"/>
          <w:b/>
        </w:rPr>
        <w:t>2. СРОК ДОГОВОРА</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2.1.</w:t>
      </w:r>
      <w:r w:rsidRPr="00A9300D">
        <w:rPr>
          <w:rFonts w:eastAsia="Calibri"/>
        </w:rPr>
        <w:t xml:space="preserve"> </w:t>
      </w:r>
      <w:r w:rsidRPr="00A9300D">
        <w:rPr>
          <w:rFonts w:eastAsia="Calibri"/>
          <w:b/>
        </w:rPr>
        <w:t>ДОГОВОР</w:t>
      </w:r>
      <w:r w:rsidRPr="00A9300D">
        <w:rPr>
          <w:rFonts w:eastAsia="Calibri"/>
        </w:rPr>
        <w:t xml:space="preserve"> заключается на срок 5 лет (месяцев, дней) и вступает в силу с даты подписания акта сдачи-приемки </w:t>
      </w:r>
      <w:r w:rsidRPr="00A9300D">
        <w:rPr>
          <w:rFonts w:eastAsia="Calibri"/>
          <w:b/>
        </w:rPr>
        <w:t>ОБЪЕКТА</w:t>
      </w:r>
      <w:r w:rsidRPr="00A9300D">
        <w:rPr>
          <w:rFonts w:eastAsia="Calibri"/>
        </w:rPr>
        <w:t xml:space="preserve"> (с 00.00.0000 до 00.00.0000).</w:t>
      </w:r>
    </w:p>
    <w:p w:rsidR="00A9300D" w:rsidRPr="00A9300D" w:rsidRDefault="00A9300D" w:rsidP="00A9300D">
      <w:pPr>
        <w:tabs>
          <w:tab w:val="left" w:pos="851"/>
        </w:tabs>
        <w:autoSpaceDE w:val="0"/>
        <w:autoSpaceDN w:val="0"/>
        <w:adjustRightInd w:val="0"/>
        <w:ind w:firstLine="284"/>
        <w:jc w:val="both"/>
        <w:rPr>
          <w:rFonts w:eastAsia="Calibri"/>
        </w:rPr>
      </w:pPr>
    </w:p>
    <w:p w:rsidR="00A9300D" w:rsidRPr="00A9300D" w:rsidRDefault="00A9300D" w:rsidP="00A9300D">
      <w:pPr>
        <w:autoSpaceDE w:val="0"/>
        <w:autoSpaceDN w:val="0"/>
        <w:adjustRightInd w:val="0"/>
        <w:spacing w:before="120" w:after="120"/>
        <w:jc w:val="center"/>
        <w:rPr>
          <w:rFonts w:eastAsia="Calibri"/>
          <w:b/>
        </w:rPr>
      </w:pPr>
      <w:r w:rsidRPr="00A9300D">
        <w:rPr>
          <w:rFonts w:eastAsia="Calibri"/>
          <w:b/>
        </w:rPr>
        <w:t>3. РАЗМЕР И УСЛОВИЯ ВНЕСЕНИЯ АРЕНДНОЙ ПЛАТЫ</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3.1.</w:t>
      </w:r>
      <w:r w:rsidRPr="00A9300D">
        <w:rPr>
          <w:rFonts w:eastAsia="Calibri"/>
        </w:rPr>
        <w:tab/>
        <w:t xml:space="preserve">Размер арендной платы по </w:t>
      </w:r>
      <w:r w:rsidRPr="00A9300D">
        <w:rPr>
          <w:rFonts w:eastAsia="Calibri"/>
          <w:b/>
        </w:rPr>
        <w:t>ДОГОВОРУ</w:t>
      </w:r>
      <w:r w:rsidRPr="00A9300D">
        <w:rPr>
          <w:rFonts w:eastAsia="Calibri"/>
        </w:rPr>
        <w:t xml:space="preserve"> составляет _______________________ рублей </w:t>
      </w:r>
      <w:r w:rsidR="008F150F">
        <w:rPr>
          <w:rFonts w:eastAsia="Calibri"/>
        </w:rPr>
        <w:br/>
      </w:r>
      <w:r w:rsidRPr="00A9300D">
        <w:rPr>
          <w:rFonts w:eastAsia="Calibri"/>
        </w:rPr>
        <w:t>в месяц.</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3.2.</w:t>
      </w:r>
      <w:r w:rsidRPr="00A9300D">
        <w:rPr>
          <w:rFonts w:eastAsia="Calibri"/>
        </w:rPr>
        <w:tab/>
        <w:t>Налог на добавленную стоимость оплачивается в соответствии с требованиями Налогового кодекса Российской Федерации.</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3.3.</w:t>
      </w:r>
      <w:r w:rsidRPr="00A9300D">
        <w:rPr>
          <w:rFonts w:eastAsia="Calibri"/>
        </w:rPr>
        <w:tab/>
        <w:t xml:space="preserve">Арендная плата вносится </w:t>
      </w:r>
      <w:r w:rsidRPr="00A9300D">
        <w:rPr>
          <w:rFonts w:eastAsia="Calibri"/>
          <w:b/>
        </w:rPr>
        <w:t xml:space="preserve">АРЕНДАТОРОМ </w:t>
      </w:r>
      <w:r w:rsidRPr="00A9300D">
        <w:rPr>
          <w:rFonts w:eastAsia="Calibri"/>
        </w:rPr>
        <w:t xml:space="preserve">в сумме: </w:t>
      </w:r>
    </w:p>
    <w:p w:rsidR="00A9300D" w:rsidRPr="00A9300D" w:rsidRDefault="00A9300D" w:rsidP="00A9300D">
      <w:pPr>
        <w:tabs>
          <w:tab w:val="left" w:pos="851"/>
        </w:tabs>
        <w:autoSpaceDE w:val="0"/>
        <w:autoSpaceDN w:val="0"/>
        <w:adjustRightInd w:val="0"/>
        <w:ind w:firstLine="284"/>
        <w:jc w:val="both"/>
        <w:rPr>
          <w:rFonts w:eastAsia="Calibri"/>
          <w:b/>
        </w:rPr>
      </w:pPr>
      <w:r w:rsidRPr="00A9300D">
        <w:rPr>
          <w:rFonts w:eastAsia="Calibri"/>
          <w:b/>
        </w:rPr>
        <w:t>3.3.1.</w:t>
      </w:r>
      <w:r w:rsidRPr="00A9300D">
        <w:rPr>
          <w:rFonts w:eastAsia="Calibri"/>
        </w:rPr>
        <w:t xml:space="preserve"> в период с 00.00.0000 по 00.00.0000 – 50 процентов от размера ежемесячной арендной платы, установленной пунктом 3.1. </w:t>
      </w:r>
      <w:r w:rsidRPr="00A9300D">
        <w:rPr>
          <w:rFonts w:eastAsia="Calibri"/>
          <w:b/>
        </w:rPr>
        <w:t xml:space="preserve">ДОГОВОРА, </w:t>
      </w:r>
      <w:r w:rsidRPr="00A9300D">
        <w:rPr>
          <w:rFonts w:eastAsia="Calibri"/>
        </w:rPr>
        <w:t xml:space="preserve">что составляет </w:t>
      </w:r>
      <w:r w:rsidRPr="00A9300D">
        <w:rPr>
          <w:rFonts w:eastAsia="Calibri"/>
        </w:rPr>
        <w:br/>
        <w:t>____  (</w:t>
      </w:r>
      <w:r w:rsidRPr="00A9300D">
        <w:rPr>
          <w:rFonts w:eastAsia="Calibri"/>
          <w:u w:val="single"/>
        </w:rPr>
        <w:t>сумма прописью</w:t>
      </w:r>
      <w:r w:rsidRPr="00A9300D">
        <w:rPr>
          <w:rFonts w:eastAsia="Calibri"/>
        </w:rPr>
        <w:t>) рублей 00 коп.</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 xml:space="preserve">3.3.2. </w:t>
      </w:r>
      <w:r w:rsidRPr="00A9300D">
        <w:rPr>
          <w:rFonts w:eastAsia="Calibri"/>
        </w:rPr>
        <w:t xml:space="preserve">в период с 00.00.0000 по 00.00.0000 – 75 процентов от размера ежемесячной арендной платы, установленной пунктом 3.1. </w:t>
      </w:r>
      <w:r w:rsidRPr="00A9300D">
        <w:rPr>
          <w:rFonts w:eastAsia="Calibri"/>
          <w:b/>
        </w:rPr>
        <w:t xml:space="preserve">ДОГОВОРА, </w:t>
      </w:r>
      <w:r w:rsidRPr="00A9300D">
        <w:rPr>
          <w:rFonts w:eastAsia="Calibri"/>
        </w:rPr>
        <w:t xml:space="preserve">что составляет </w:t>
      </w:r>
      <w:r w:rsidRPr="00A9300D">
        <w:rPr>
          <w:rFonts w:eastAsia="Calibri"/>
        </w:rPr>
        <w:br/>
        <w:t>____  (</w:t>
      </w:r>
      <w:r w:rsidRPr="00A9300D">
        <w:rPr>
          <w:rFonts w:eastAsia="Calibri"/>
          <w:u w:val="single"/>
        </w:rPr>
        <w:t>сумма прописью</w:t>
      </w:r>
      <w:r w:rsidRPr="00A9300D">
        <w:rPr>
          <w:rFonts w:eastAsia="Calibri"/>
        </w:rPr>
        <w:t>) рублей 00 коп.</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 xml:space="preserve">3.3.3. </w:t>
      </w:r>
      <w:r w:rsidRPr="00A9300D">
        <w:rPr>
          <w:rFonts w:eastAsia="Calibri"/>
        </w:rPr>
        <w:t xml:space="preserve">в период с 00.00.0000 по 00.00.0000 – 100 процентов от размера ежемесячной арендной платы, установленной пунктом 3.1. </w:t>
      </w:r>
      <w:r w:rsidRPr="00A9300D">
        <w:rPr>
          <w:rFonts w:eastAsia="Calibri"/>
          <w:b/>
        </w:rPr>
        <w:t xml:space="preserve">ДОГОВОРА, </w:t>
      </w:r>
      <w:r w:rsidRPr="00A9300D">
        <w:rPr>
          <w:rFonts w:eastAsia="Calibri"/>
        </w:rPr>
        <w:t xml:space="preserve">что составляет </w:t>
      </w:r>
      <w:r w:rsidRPr="00A9300D">
        <w:rPr>
          <w:rFonts w:eastAsia="Calibri"/>
        </w:rPr>
        <w:br/>
        <w:t>____  (</w:t>
      </w:r>
      <w:r w:rsidRPr="00A9300D">
        <w:rPr>
          <w:rFonts w:eastAsia="Calibri"/>
          <w:u w:val="single"/>
        </w:rPr>
        <w:t>сумма прописью</w:t>
      </w:r>
      <w:r w:rsidRPr="00A9300D">
        <w:rPr>
          <w:rFonts w:eastAsia="Calibri"/>
        </w:rPr>
        <w:t>) рублей 00 коп.</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3.4.</w:t>
      </w:r>
      <w:r w:rsidRPr="00A9300D">
        <w:rPr>
          <w:rFonts w:eastAsia="Calibri"/>
        </w:rPr>
        <w:tab/>
      </w:r>
      <w:r w:rsidRPr="00A9300D">
        <w:rPr>
          <w:rFonts w:eastAsia="Calibri"/>
          <w:b/>
        </w:rPr>
        <w:t>АРЕНДАТОР</w:t>
      </w:r>
      <w:r w:rsidRPr="00A9300D">
        <w:rPr>
          <w:rFonts w:eastAsia="Calibri"/>
        </w:rPr>
        <w:t xml:space="preserve"> перечисляет платежи, предусмотренные настоящим </w:t>
      </w:r>
      <w:r w:rsidRPr="00A9300D">
        <w:rPr>
          <w:rFonts w:eastAsia="Calibri"/>
          <w:b/>
        </w:rPr>
        <w:t>ДОГОВОРОМ</w:t>
      </w:r>
      <w:r w:rsidRPr="00A9300D">
        <w:rPr>
          <w:rFonts w:eastAsia="Calibri"/>
        </w:rPr>
        <w:t xml:space="preserve">, </w:t>
      </w:r>
      <w:r w:rsidR="008F150F">
        <w:rPr>
          <w:rFonts w:eastAsia="Calibri"/>
        </w:rPr>
        <w:br/>
      </w:r>
      <w:r w:rsidRPr="00A9300D">
        <w:rPr>
          <w:rFonts w:eastAsia="Calibri"/>
        </w:rPr>
        <w:t xml:space="preserve">за каждый месяц вперед, не позднее десятого числа начавшегося месяца. Первый платеж вносится </w:t>
      </w:r>
      <w:r w:rsidRPr="00A9300D">
        <w:rPr>
          <w:rFonts w:eastAsia="Calibri"/>
          <w:b/>
        </w:rPr>
        <w:t>АРЕНДАТОРОМ</w:t>
      </w:r>
      <w:r w:rsidRPr="00A9300D">
        <w:rPr>
          <w:rFonts w:eastAsia="Calibri"/>
        </w:rPr>
        <w:t xml:space="preserve"> до десятого числа месяца, в котором заключен </w:t>
      </w:r>
      <w:r w:rsidRPr="00A9300D">
        <w:rPr>
          <w:rFonts w:eastAsia="Calibri"/>
          <w:b/>
        </w:rPr>
        <w:t>ДОГОВОР</w:t>
      </w:r>
      <w:r w:rsidRPr="00A9300D">
        <w:rPr>
          <w:rFonts w:eastAsia="Calibri"/>
        </w:rPr>
        <w:t xml:space="preserve">, но не позднее </w:t>
      </w:r>
      <w:r w:rsidR="008F150F">
        <w:rPr>
          <w:rFonts w:eastAsia="Calibri"/>
        </w:rPr>
        <w:br/>
      </w:r>
      <w:r w:rsidRPr="00A9300D">
        <w:rPr>
          <w:rFonts w:eastAsia="Calibri"/>
        </w:rPr>
        <w:t xml:space="preserve">10 дней с момента заключения </w:t>
      </w:r>
      <w:r w:rsidRPr="00A9300D">
        <w:rPr>
          <w:rFonts w:eastAsia="Calibri"/>
          <w:b/>
        </w:rPr>
        <w:t xml:space="preserve">ДОГОВОРА, </w:t>
      </w:r>
      <w:r w:rsidRPr="00A9300D">
        <w:rPr>
          <w:rFonts w:eastAsia="Calibri"/>
        </w:rPr>
        <w:t>либо в соответствии с условиями торгов.</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xml:space="preserve">Обязанность </w:t>
      </w:r>
      <w:r w:rsidRPr="00A9300D">
        <w:rPr>
          <w:rFonts w:eastAsia="Calibri"/>
          <w:b/>
        </w:rPr>
        <w:t>АРЕНДАТОРА</w:t>
      </w:r>
      <w:r w:rsidRPr="00A9300D">
        <w:rPr>
          <w:rFonts w:eastAsia="Calibri"/>
        </w:rPr>
        <w:t xml:space="preserve"> по внесению арендной платы считается исполненной </w:t>
      </w:r>
      <w:r w:rsidRPr="00A9300D">
        <w:rPr>
          <w:rFonts w:eastAsia="Calibri"/>
        </w:rPr>
        <w:br/>
        <w:t xml:space="preserve">с момента поступления денежных средств на счет (КБК), указанный в пункте </w:t>
      </w:r>
      <w:r w:rsidRPr="00A9300D">
        <w:rPr>
          <w:rFonts w:eastAsia="Calibri"/>
        </w:rPr>
        <w:br/>
      </w:r>
      <w:r w:rsidRPr="00A9300D">
        <w:rPr>
          <w:rFonts w:eastAsia="Calibri"/>
          <w:b/>
        </w:rPr>
        <w:t>3.5.</w:t>
      </w:r>
      <w:r w:rsidRPr="00A9300D">
        <w:rPr>
          <w:rFonts w:eastAsia="Calibri"/>
        </w:rPr>
        <w:t xml:space="preserve"> </w:t>
      </w:r>
      <w:r w:rsidRPr="00A9300D">
        <w:rPr>
          <w:rFonts w:eastAsia="Calibri"/>
          <w:b/>
        </w:rPr>
        <w:t>ДОГОВОРА</w:t>
      </w:r>
      <w:r w:rsidRPr="00A9300D">
        <w:rPr>
          <w:rFonts w:eastAsia="Calibri"/>
        </w:rPr>
        <w:t xml:space="preserve">. Копии платежных поручений или квитанции, подтверждающие перечисление платежей, </w:t>
      </w:r>
      <w:r w:rsidRPr="00A9300D">
        <w:rPr>
          <w:rFonts w:eastAsia="Calibri"/>
          <w:b/>
        </w:rPr>
        <w:t>АРЕНДАТОР</w:t>
      </w:r>
      <w:r w:rsidRPr="00A9300D">
        <w:rPr>
          <w:rFonts w:eastAsia="Calibri"/>
        </w:rPr>
        <w:t xml:space="preserve"> представляет </w:t>
      </w:r>
      <w:r w:rsidRPr="00A9300D">
        <w:rPr>
          <w:rFonts w:eastAsia="Calibri"/>
          <w:b/>
        </w:rPr>
        <w:t>АРЕНДОДАТЕЛЮ</w:t>
      </w:r>
      <w:r w:rsidRPr="00A9300D">
        <w:rPr>
          <w:rFonts w:eastAsia="Calibri"/>
        </w:rPr>
        <w:t xml:space="preserve"> по запросам последнего.</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3.5.</w:t>
      </w:r>
      <w:r w:rsidRPr="00A9300D">
        <w:rPr>
          <w:rFonts w:eastAsia="Calibri"/>
        </w:rPr>
        <w:tab/>
        <w:t>Реквизиты для перечисления арендной платы: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91411105074040000120 (указывать обязательно), ОКТМО: 60701000.</w:t>
      </w:r>
    </w:p>
    <w:p w:rsidR="00A9300D" w:rsidRPr="00A9300D" w:rsidRDefault="00A9300D" w:rsidP="00A9300D">
      <w:pPr>
        <w:tabs>
          <w:tab w:val="left" w:pos="851"/>
        </w:tabs>
        <w:autoSpaceDE w:val="0"/>
        <w:autoSpaceDN w:val="0"/>
        <w:adjustRightInd w:val="0"/>
        <w:ind w:firstLine="284"/>
        <w:jc w:val="both"/>
        <w:rPr>
          <w:rFonts w:eastAsia="Calibri"/>
          <w:b/>
          <w:bCs/>
        </w:rPr>
      </w:pPr>
      <w:r w:rsidRPr="00A9300D">
        <w:rPr>
          <w:rFonts w:eastAsia="Calibri"/>
          <w:b/>
          <w:bCs/>
        </w:rPr>
        <w:t>В поле «Назначение платежа» обязательно указать: «Арендная плата по договору аренды от ______________20____ № _______________________________________».</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bCs/>
        </w:rPr>
        <w:t xml:space="preserve">3.6. </w:t>
      </w:r>
      <w:r w:rsidRPr="00A9300D">
        <w:rPr>
          <w:rFonts w:eastAsia="Calibri"/>
        </w:rPr>
        <w:t>Реквизиты для перечисления штрафов, пени: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91411607090040000140 (указывать обязательно), ОКТМО: 60701000.</w:t>
      </w:r>
    </w:p>
    <w:p w:rsidR="00A9300D" w:rsidRPr="00A9300D" w:rsidRDefault="00A9300D" w:rsidP="00A9300D">
      <w:pPr>
        <w:tabs>
          <w:tab w:val="left" w:pos="851"/>
        </w:tabs>
        <w:autoSpaceDE w:val="0"/>
        <w:autoSpaceDN w:val="0"/>
        <w:adjustRightInd w:val="0"/>
        <w:ind w:firstLine="284"/>
        <w:jc w:val="both"/>
        <w:rPr>
          <w:rFonts w:eastAsia="Calibri"/>
          <w:b/>
          <w:bCs/>
        </w:rPr>
      </w:pPr>
      <w:r w:rsidRPr="00A9300D">
        <w:rPr>
          <w:rFonts w:eastAsia="Calibri"/>
          <w:b/>
          <w:bCs/>
        </w:rPr>
        <w:t xml:space="preserve">В поле «Назначение платежа» обязательно указать: «оплата штрафов, пени </w:t>
      </w:r>
      <w:r w:rsidRPr="00A9300D">
        <w:rPr>
          <w:rFonts w:eastAsia="Calibri"/>
          <w:b/>
          <w:bCs/>
        </w:rPr>
        <w:br/>
        <w:t>по договору аренды от ______________20____ № ________________________________».</w:t>
      </w:r>
    </w:p>
    <w:p w:rsidR="00A9300D" w:rsidRPr="00A9300D" w:rsidRDefault="00A9300D" w:rsidP="00A9300D">
      <w:pPr>
        <w:autoSpaceDE w:val="0"/>
        <w:autoSpaceDN w:val="0"/>
        <w:adjustRightInd w:val="0"/>
        <w:ind w:firstLine="284"/>
        <w:jc w:val="both"/>
        <w:rPr>
          <w:rFonts w:eastAsia="Calibri"/>
          <w:b/>
          <w:bCs/>
        </w:rPr>
      </w:pPr>
      <w:r w:rsidRPr="00A9300D">
        <w:rPr>
          <w:rFonts w:eastAsia="Calibri"/>
          <w:b/>
        </w:rPr>
        <w:t>3.7.</w:t>
      </w:r>
      <w:r w:rsidRPr="00A9300D">
        <w:rPr>
          <w:rFonts w:eastAsia="Calibri"/>
        </w:rPr>
        <w:tab/>
        <w:t xml:space="preserve">Арендная плата начисляется с момента передачи </w:t>
      </w:r>
      <w:r w:rsidRPr="00A9300D">
        <w:rPr>
          <w:rFonts w:eastAsia="Calibri"/>
          <w:b/>
        </w:rPr>
        <w:t>АРЕНДАТОРУ ОБЪЕКТА</w:t>
      </w:r>
      <w:r w:rsidRPr="00A9300D">
        <w:rPr>
          <w:rFonts w:eastAsia="Calibri"/>
        </w:rPr>
        <w:t xml:space="preserve"> по акту сдачи-приемки. </w:t>
      </w:r>
    </w:p>
    <w:p w:rsidR="00A9300D" w:rsidRPr="00A9300D" w:rsidRDefault="00A9300D" w:rsidP="00A9300D">
      <w:pPr>
        <w:widowControl w:val="0"/>
        <w:autoSpaceDE w:val="0"/>
        <w:autoSpaceDN w:val="0"/>
        <w:adjustRightInd w:val="0"/>
        <w:ind w:firstLine="539"/>
        <w:jc w:val="both"/>
      </w:pPr>
      <w:r w:rsidRPr="00A9300D">
        <w:t xml:space="preserve">Основанием для прекращения начислений арендной платы является возврат </w:t>
      </w:r>
      <w:r w:rsidRPr="00A9300D">
        <w:rPr>
          <w:b/>
        </w:rPr>
        <w:t>АРЕНДАТОРОМ ОБЪЕКТА</w:t>
      </w:r>
      <w:r w:rsidRPr="00A9300D">
        <w:t>, оформленный соответствующим актом сдачи-приемки.</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3.8.</w:t>
      </w:r>
      <w:r w:rsidRPr="00A9300D">
        <w:rPr>
          <w:rFonts w:eastAsia="Calibri"/>
        </w:rPr>
        <w:tab/>
        <w:t xml:space="preserve">Изменение размера арендной платы за </w:t>
      </w:r>
      <w:r w:rsidRPr="00A9300D">
        <w:rPr>
          <w:rFonts w:eastAsia="Calibri"/>
          <w:b/>
        </w:rPr>
        <w:t>ОБЪЕКТ</w:t>
      </w:r>
      <w:r w:rsidRPr="00A9300D">
        <w:rPr>
          <w:rFonts w:eastAsia="Calibri"/>
        </w:rPr>
        <w:t xml:space="preserve"> может быть осуществлено </w:t>
      </w:r>
      <w:r w:rsidRPr="00A9300D">
        <w:rPr>
          <w:rFonts w:eastAsia="Calibri"/>
          <w:b/>
        </w:rPr>
        <w:t>АРЕНДОДАТЕЛЕМ</w:t>
      </w:r>
      <w:r w:rsidRPr="00A9300D">
        <w:rPr>
          <w:rFonts w:eastAsia="Calibri"/>
        </w:rPr>
        <w:t xml:space="preserve">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w:t>
      </w:r>
      <w:r w:rsidR="008F150F">
        <w:rPr>
          <w:rFonts w:eastAsia="Calibri"/>
        </w:rPr>
        <w:br/>
      </w:r>
      <w:r w:rsidRPr="00A9300D">
        <w:rPr>
          <w:rFonts w:eastAsia="Calibri"/>
        </w:rPr>
        <w:t>на очередной финансовый год без заключения дополнительного соглашения.</w:t>
      </w:r>
    </w:p>
    <w:p w:rsidR="00A9300D" w:rsidRPr="00A9300D" w:rsidRDefault="00A9300D" w:rsidP="00A9300D">
      <w:pPr>
        <w:tabs>
          <w:tab w:val="left" w:pos="851"/>
        </w:tabs>
        <w:autoSpaceDE w:val="0"/>
        <w:autoSpaceDN w:val="0"/>
        <w:adjustRightInd w:val="0"/>
        <w:ind w:firstLine="284"/>
        <w:jc w:val="both"/>
        <w:rPr>
          <w:rFonts w:eastAsia="Calibri"/>
          <w:b/>
        </w:rPr>
      </w:pPr>
    </w:p>
    <w:p w:rsidR="00A9300D" w:rsidRPr="00A9300D" w:rsidRDefault="00A9300D" w:rsidP="00A9300D">
      <w:pPr>
        <w:tabs>
          <w:tab w:val="left" w:pos="851"/>
        </w:tabs>
        <w:autoSpaceDE w:val="0"/>
        <w:autoSpaceDN w:val="0"/>
        <w:adjustRightInd w:val="0"/>
        <w:ind w:firstLine="284"/>
        <w:jc w:val="center"/>
        <w:rPr>
          <w:rFonts w:eastAsia="Calibri"/>
          <w:b/>
        </w:rPr>
      </w:pPr>
      <w:r w:rsidRPr="00A9300D">
        <w:rPr>
          <w:rFonts w:eastAsia="Calibri"/>
          <w:b/>
        </w:rPr>
        <w:t>4. ПРАВА И ОБЯЗАННОСТИ СТОРОН</w:t>
      </w:r>
    </w:p>
    <w:p w:rsidR="00A9300D" w:rsidRPr="00A9300D" w:rsidRDefault="00A9300D" w:rsidP="00A9300D">
      <w:pPr>
        <w:tabs>
          <w:tab w:val="left" w:pos="851"/>
        </w:tabs>
        <w:autoSpaceDE w:val="0"/>
        <w:autoSpaceDN w:val="0"/>
        <w:adjustRightInd w:val="0"/>
        <w:ind w:firstLine="284"/>
        <w:jc w:val="center"/>
        <w:rPr>
          <w:rFonts w:eastAsia="Calibri"/>
          <w:b/>
        </w:rPr>
      </w:pPr>
    </w:p>
    <w:p w:rsidR="00A9300D" w:rsidRPr="00A9300D" w:rsidRDefault="00A9300D" w:rsidP="00A9300D">
      <w:pPr>
        <w:tabs>
          <w:tab w:val="left" w:pos="851"/>
        </w:tabs>
        <w:autoSpaceDE w:val="0"/>
        <w:autoSpaceDN w:val="0"/>
        <w:adjustRightInd w:val="0"/>
        <w:ind w:firstLine="284"/>
        <w:rPr>
          <w:rFonts w:eastAsia="Calibri"/>
          <w:b/>
        </w:rPr>
      </w:pPr>
      <w:r w:rsidRPr="00A9300D">
        <w:rPr>
          <w:rFonts w:eastAsia="Calibri"/>
          <w:b/>
        </w:rPr>
        <w:t>4.1.</w:t>
      </w:r>
      <w:r w:rsidRPr="00A9300D">
        <w:rPr>
          <w:rFonts w:eastAsia="Calibri"/>
          <w:b/>
        </w:rPr>
        <w:tab/>
        <w:t>ПРАВА АРЕНДАТОРА:</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4.1.1.</w:t>
      </w:r>
      <w:r w:rsidRPr="00A9300D">
        <w:rPr>
          <w:rFonts w:eastAsia="Calibri"/>
        </w:rPr>
        <w:tab/>
        <w:t xml:space="preserve">Использовать </w:t>
      </w:r>
      <w:r w:rsidRPr="00A9300D">
        <w:rPr>
          <w:rFonts w:eastAsia="Calibri"/>
          <w:b/>
        </w:rPr>
        <w:t>ОБЪЕКТ</w:t>
      </w:r>
      <w:r w:rsidRPr="00A9300D">
        <w:rPr>
          <w:rFonts w:eastAsia="Calibri"/>
        </w:rPr>
        <w:t xml:space="preserve"> на условиях, установленных </w:t>
      </w:r>
      <w:r w:rsidRPr="00A9300D">
        <w:rPr>
          <w:rFonts w:eastAsia="Calibri"/>
          <w:b/>
        </w:rPr>
        <w:t>ДОГОВОРОМ</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b/>
        </w:rPr>
      </w:pPr>
      <w:r w:rsidRPr="00A9300D">
        <w:rPr>
          <w:rFonts w:eastAsia="Calibri"/>
          <w:b/>
        </w:rPr>
        <w:t>4.1.2.</w:t>
      </w:r>
      <w:r w:rsidRPr="00A9300D">
        <w:rPr>
          <w:rFonts w:eastAsia="Calibri"/>
        </w:rPr>
        <w:t xml:space="preserve">Досрочно расторгнуть настоящий договор в порядке, установленном </w:t>
      </w:r>
      <w:r w:rsidRPr="00A9300D">
        <w:rPr>
          <w:rFonts w:eastAsia="Calibri"/>
          <w:b/>
        </w:rPr>
        <w:t>пунктом  4.2.19., 4.2.20.</w:t>
      </w:r>
      <w:r w:rsidRPr="00A9300D">
        <w:rPr>
          <w:rFonts w:eastAsia="Calibri"/>
        </w:rPr>
        <w:t xml:space="preserve"> </w:t>
      </w:r>
      <w:r w:rsidRPr="00A9300D">
        <w:rPr>
          <w:rFonts w:eastAsia="Calibri"/>
          <w:b/>
        </w:rPr>
        <w:t>ДОГОВОРА.</w:t>
      </w:r>
    </w:p>
    <w:p w:rsidR="00A9300D" w:rsidRPr="00A9300D" w:rsidRDefault="00A9300D" w:rsidP="00A9300D">
      <w:pPr>
        <w:tabs>
          <w:tab w:val="left" w:pos="851"/>
        </w:tabs>
        <w:autoSpaceDE w:val="0"/>
        <w:autoSpaceDN w:val="0"/>
        <w:adjustRightInd w:val="0"/>
        <w:ind w:firstLine="284"/>
        <w:rPr>
          <w:rFonts w:eastAsia="Calibri"/>
          <w:b/>
        </w:rPr>
      </w:pPr>
      <w:r w:rsidRPr="00A9300D">
        <w:rPr>
          <w:rFonts w:eastAsia="Calibri"/>
          <w:b/>
        </w:rPr>
        <w:t>4.2. ОБЯЗАННОСТИ АРЕНДАТОРА:</w:t>
      </w:r>
    </w:p>
    <w:p w:rsidR="00A9300D" w:rsidRPr="00A9300D" w:rsidRDefault="00A9300D" w:rsidP="00A9300D">
      <w:pPr>
        <w:tabs>
          <w:tab w:val="left" w:pos="851"/>
        </w:tabs>
        <w:autoSpaceDE w:val="0"/>
        <w:autoSpaceDN w:val="0"/>
        <w:adjustRightInd w:val="0"/>
        <w:ind w:firstLine="284"/>
        <w:jc w:val="both"/>
        <w:rPr>
          <w:rFonts w:eastAsia="Calibri"/>
          <w:b/>
        </w:rPr>
      </w:pPr>
      <w:r w:rsidRPr="00A9300D">
        <w:rPr>
          <w:rFonts w:eastAsia="Calibri"/>
          <w:b/>
        </w:rPr>
        <w:t xml:space="preserve">4.2.1. </w:t>
      </w:r>
      <w:r w:rsidRPr="00A9300D">
        <w:rPr>
          <w:rFonts w:eastAsia="Calibri"/>
        </w:rPr>
        <w:t xml:space="preserve">Использовать помещение исключительно по прямому назначению, указанному в </w:t>
      </w:r>
      <w:r w:rsidRPr="00A9300D">
        <w:rPr>
          <w:rFonts w:eastAsia="Calibri"/>
          <w:b/>
        </w:rPr>
        <w:t>пункте 1.1. ДОГОВОРА.</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4.2.2.</w:t>
      </w:r>
      <w:r w:rsidRPr="00A9300D">
        <w:rPr>
          <w:rFonts w:eastAsia="Calibri"/>
        </w:rPr>
        <w:tab/>
        <w:t xml:space="preserve">Своевременно и полностью выплачивать установленную </w:t>
      </w:r>
      <w:r w:rsidRPr="00A9300D">
        <w:rPr>
          <w:rFonts w:eastAsia="Calibri"/>
          <w:b/>
        </w:rPr>
        <w:t>ДОГОВОРОМ</w:t>
      </w:r>
      <w:r w:rsidRPr="00A9300D">
        <w:rPr>
          <w:rFonts w:eastAsia="Calibri"/>
        </w:rPr>
        <w:t xml:space="preserve"> арендную плату с учетом индексации на уровень инфляции, предусмотренный Законом Ростовской области </w:t>
      </w:r>
      <w:r w:rsidR="008F150F">
        <w:rPr>
          <w:rFonts w:eastAsia="Calibri"/>
        </w:rPr>
        <w:br/>
      </w:r>
      <w:r w:rsidRPr="00A9300D">
        <w:rPr>
          <w:rFonts w:eastAsia="Calibri"/>
        </w:rPr>
        <w:t>об областном бюджете на очередной финансовый год.</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4.2.3.</w:t>
      </w:r>
      <w:r w:rsidRPr="00A9300D">
        <w:rPr>
          <w:rFonts w:eastAsia="Calibri"/>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в помещениях. </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4.2.4.</w:t>
      </w:r>
      <w:r w:rsidRPr="00A9300D">
        <w:rPr>
          <w:rFonts w:eastAsia="Calibri"/>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008F150F">
        <w:rPr>
          <w:rFonts w:eastAsia="Calibri"/>
        </w:rPr>
        <w:br/>
      </w:r>
      <w:r w:rsidRPr="00A9300D">
        <w:rPr>
          <w:rFonts w:eastAsia="Calibri"/>
        </w:rPr>
        <w:t xml:space="preserve">с </w:t>
      </w:r>
      <w:r w:rsidRPr="00A9300D">
        <w:rPr>
          <w:rFonts w:eastAsia="Calibri"/>
          <w:b/>
        </w:rPr>
        <w:t>АРЕНДОДАТЕЛЕМ</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4.2.5.</w:t>
      </w:r>
      <w:r w:rsidRPr="00A9300D">
        <w:rPr>
          <w:rFonts w:eastAsia="Calibri"/>
        </w:rPr>
        <w:t xml:space="preserve"> Обеспечить сохранность </w:t>
      </w:r>
      <w:r w:rsidRPr="00A9300D">
        <w:rPr>
          <w:rFonts w:eastAsia="Calibri"/>
          <w:b/>
        </w:rPr>
        <w:t>ОБЪЕКТА</w:t>
      </w:r>
      <w:r w:rsidRPr="00A9300D">
        <w:rPr>
          <w:rFonts w:eastAsia="Calibri"/>
        </w:rPr>
        <w:t>.</w:t>
      </w:r>
    </w:p>
    <w:p w:rsidR="00A9300D" w:rsidRPr="00A9300D" w:rsidRDefault="00A9300D" w:rsidP="00A9300D">
      <w:pPr>
        <w:tabs>
          <w:tab w:val="left" w:pos="851"/>
        </w:tabs>
        <w:autoSpaceDE w:val="0"/>
        <w:autoSpaceDN w:val="0"/>
        <w:adjustRightInd w:val="0"/>
        <w:spacing w:line="209" w:lineRule="auto"/>
        <w:ind w:firstLine="284"/>
        <w:jc w:val="both"/>
        <w:rPr>
          <w:rFonts w:eastAsia="Calibri"/>
        </w:rPr>
      </w:pPr>
      <w:r w:rsidRPr="00A9300D">
        <w:rPr>
          <w:rFonts w:eastAsia="Calibri"/>
          <w:b/>
        </w:rPr>
        <w:t>4.2.6.</w:t>
      </w:r>
      <w:r w:rsidRPr="00A9300D">
        <w:rPr>
          <w:rFonts w:eastAsia="Calibri"/>
        </w:rPr>
        <w:t xml:space="preserve"> В случае нарушения </w:t>
      </w:r>
      <w:r w:rsidRPr="00A9300D">
        <w:rPr>
          <w:rFonts w:eastAsia="Calibri"/>
          <w:b/>
        </w:rPr>
        <w:t>п. 4.2.3, 4.2.4, 4.2.5</w:t>
      </w:r>
      <w:r w:rsidRPr="00A9300D">
        <w:rPr>
          <w:rFonts w:eastAsia="Calibri"/>
        </w:rPr>
        <w:t xml:space="preserve"> и </w:t>
      </w:r>
      <w:r w:rsidRPr="00A9300D">
        <w:rPr>
          <w:rFonts w:eastAsia="Calibri"/>
          <w:b/>
        </w:rPr>
        <w:t>4.3.2.</w:t>
      </w:r>
      <w:r w:rsidRPr="00A9300D">
        <w:rPr>
          <w:rFonts w:eastAsia="Calibri"/>
        </w:rPr>
        <w:t xml:space="preserve"> </w:t>
      </w:r>
      <w:r w:rsidRPr="00A9300D">
        <w:rPr>
          <w:rFonts w:eastAsia="Calibri"/>
          <w:b/>
        </w:rPr>
        <w:t>ДОГОВОРА,</w:t>
      </w:r>
      <w:r w:rsidRPr="00A9300D">
        <w:rPr>
          <w:rFonts w:eastAsia="Calibri"/>
        </w:rPr>
        <w:t xml:space="preserve"> </w:t>
      </w:r>
      <w:r w:rsidRPr="00A9300D">
        <w:rPr>
          <w:rFonts w:eastAsia="Calibri"/>
          <w:b/>
        </w:rPr>
        <w:t>АРЕНДАТОР</w:t>
      </w:r>
      <w:r w:rsidRPr="00A9300D">
        <w:rPr>
          <w:rFonts w:eastAsia="Calibri"/>
        </w:rPr>
        <w:t xml:space="preserve"> за свой счет возвращает </w:t>
      </w:r>
      <w:r w:rsidRPr="00A9300D">
        <w:rPr>
          <w:rFonts w:eastAsia="Calibri"/>
          <w:b/>
        </w:rPr>
        <w:t>ОБЪЕКТ</w:t>
      </w:r>
      <w:r w:rsidRPr="00A9300D">
        <w:rPr>
          <w:rFonts w:eastAsia="Calibri"/>
        </w:rPr>
        <w:t xml:space="preserve"> в первоначальное состояние.</w:t>
      </w:r>
    </w:p>
    <w:p w:rsidR="00A9300D" w:rsidRPr="00A9300D" w:rsidRDefault="00A9300D" w:rsidP="00A9300D">
      <w:pPr>
        <w:tabs>
          <w:tab w:val="left" w:pos="851"/>
        </w:tabs>
        <w:spacing w:line="209" w:lineRule="auto"/>
        <w:ind w:firstLine="284"/>
        <w:jc w:val="both"/>
        <w:rPr>
          <w:rFonts w:eastAsia="Calibri"/>
        </w:rPr>
      </w:pPr>
      <w:r w:rsidRPr="00A9300D">
        <w:rPr>
          <w:rFonts w:eastAsia="Calibri"/>
          <w:b/>
        </w:rPr>
        <w:t>4.2.7.</w:t>
      </w:r>
      <w:r w:rsidRPr="00A9300D">
        <w:rPr>
          <w:rFonts w:eastAsia="Calibri"/>
        </w:rPr>
        <w:tab/>
        <w:t xml:space="preserve"> При изменении </w:t>
      </w:r>
      <w:r w:rsidRPr="00A9300D">
        <w:rPr>
          <w:rFonts w:eastAsia="Calibri"/>
          <w:b/>
        </w:rPr>
        <w:t>АРЕНДАТОРОМ</w:t>
      </w:r>
      <w:r w:rsidRPr="00A9300D">
        <w:rPr>
          <w:rFonts w:eastAsia="Calibri"/>
        </w:rPr>
        <w:t xml:space="preserve"> первоначального вида </w:t>
      </w:r>
      <w:r w:rsidRPr="00A9300D">
        <w:rPr>
          <w:rFonts w:eastAsia="Calibri"/>
          <w:b/>
        </w:rPr>
        <w:t>ОБЪЕКТА</w:t>
      </w:r>
      <w:r w:rsidRPr="00A9300D">
        <w:rPr>
          <w:rFonts w:eastAsia="Calibri"/>
        </w:rPr>
        <w:t xml:space="preserve"> в ходе ремонтных работ, согласованных с </w:t>
      </w:r>
      <w:r w:rsidRPr="00A9300D">
        <w:rPr>
          <w:rFonts w:eastAsia="Calibri"/>
          <w:b/>
        </w:rPr>
        <w:t>АРЕНДОДАТЕЛЕМ</w:t>
      </w:r>
      <w:r w:rsidRPr="00A9300D">
        <w:rPr>
          <w:rFonts w:eastAsia="Calibri"/>
        </w:rPr>
        <w:t xml:space="preserve">, </w:t>
      </w:r>
      <w:r w:rsidRPr="00A9300D">
        <w:rPr>
          <w:rFonts w:eastAsia="Calibri"/>
          <w:b/>
        </w:rPr>
        <w:t>АРЕНДАТОР</w:t>
      </w:r>
      <w:r w:rsidRPr="00A9300D">
        <w:rPr>
          <w:rFonts w:eastAsia="Calibri"/>
        </w:rPr>
        <w:t xml:space="preserve"> обязан предоставить </w:t>
      </w:r>
      <w:r w:rsidRPr="00A9300D">
        <w:rPr>
          <w:rFonts w:eastAsia="Calibri"/>
          <w:b/>
        </w:rPr>
        <w:t>АРЕНДОДАТЕЛЮ</w:t>
      </w:r>
      <w:r w:rsidRPr="00A9300D">
        <w:rPr>
          <w:rFonts w:eastAsia="Calibri"/>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A9300D">
        <w:rPr>
          <w:rFonts w:eastAsia="Calibri"/>
          <w:b/>
        </w:rPr>
        <w:t>ОБЪЕКТА</w:t>
      </w:r>
      <w:r w:rsidRPr="00A9300D">
        <w:rPr>
          <w:rFonts w:eastAsia="Calibri"/>
        </w:rPr>
        <w:t>.</w:t>
      </w:r>
    </w:p>
    <w:p w:rsidR="00A9300D" w:rsidRPr="00A9300D" w:rsidRDefault="00A9300D" w:rsidP="00A9300D">
      <w:pPr>
        <w:tabs>
          <w:tab w:val="left" w:pos="851"/>
        </w:tabs>
        <w:autoSpaceDE w:val="0"/>
        <w:autoSpaceDN w:val="0"/>
        <w:adjustRightInd w:val="0"/>
        <w:spacing w:line="209" w:lineRule="auto"/>
        <w:ind w:firstLine="284"/>
        <w:jc w:val="both"/>
        <w:rPr>
          <w:rFonts w:eastAsia="Calibri"/>
        </w:rPr>
      </w:pPr>
      <w:r w:rsidRPr="00A9300D">
        <w:rPr>
          <w:rFonts w:eastAsia="Calibri"/>
          <w:b/>
        </w:rPr>
        <w:t>4.2.8.</w:t>
      </w:r>
      <w:r w:rsidRPr="00A9300D">
        <w:rPr>
          <w:rFonts w:eastAsia="Calibri"/>
          <w:b/>
        </w:rPr>
        <w:tab/>
        <w:t xml:space="preserve"> </w:t>
      </w:r>
      <w:r w:rsidRPr="00A9300D">
        <w:rPr>
          <w:rFonts w:eastAsia="Calibri"/>
        </w:rPr>
        <w:t xml:space="preserve">Содержать арендуемое помещение, инженерные сети, коммуникации и оборудование, находящиеся в </w:t>
      </w:r>
      <w:r w:rsidRPr="00A9300D">
        <w:rPr>
          <w:rFonts w:eastAsia="Calibri"/>
          <w:b/>
        </w:rPr>
        <w:t>ОБЪЕКТЕ</w:t>
      </w:r>
      <w:r w:rsidRPr="00A9300D">
        <w:rPr>
          <w:rFonts w:eastAsia="Calibri"/>
        </w:rPr>
        <w:t xml:space="preserve">, в полной исправности, в соответствии с санитарными, пожарными нормами и правилами. Соблюдать в </w:t>
      </w:r>
      <w:r w:rsidRPr="00A9300D">
        <w:rPr>
          <w:rFonts w:eastAsia="Calibri"/>
          <w:b/>
        </w:rPr>
        <w:t>ОБЪЕКТЕ</w:t>
      </w:r>
      <w:r w:rsidRPr="00A9300D">
        <w:rPr>
          <w:rFonts w:eastAsia="Calibri"/>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A9300D">
        <w:rPr>
          <w:rFonts w:eastAsia="Calibri"/>
          <w:b/>
        </w:rPr>
        <w:t>АРЕНДАТОРА</w:t>
      </w:r>
      <w:r w:rsidRPr="00A9300D">
        <w:rPr>
          <w:rFonts w:eastAsia="Calibri"/>
        </w:rPr>
        <w:t xml:space="preserve"> и арендуемого им </w:t>
      </w:r>
      <w:r w:rsidRPr="00A9300D">
        <w:rPr>
          <w:rFonts w:eastAsia="Calibri"/>
          <w:b/>
        </w:rPr>
        <w:t>ОБЪЕКТА</w:t>
      </w:r>
      <w:r w:rsidRPr="00A9300D">
        <w:rPr>
          <w:rFonts w:eastAsia="Calibri"/>
        </w:rPr>
        <w:t xml:space="preserve">, а также не нарушать ограничения, установленные Областным законом Ростовской области от 25.10.2002 № 273-ЗС </w:t>
      </w:r>
      <w:r w:rsidR="008F150F">
        <w:rPr>
          <w:rFonts w:eastAsia="Calibri"/>
        </w:rPr>
        <w:br/>
      </w:r>
      <w:r w:rsidRPr="00A9300D">
        <w:rPr>
          <w:rFonts w:eastAsia="Calibri"/>
        </w:rPr>
        <w:t xml:space="preserve">«Об административных правонарушениях». В случае нарушения правил санитарного </w:t>
      </w:r>
      <w:r w:rsidR="008F150F">
        <w:rPr>
          <w:rFonts w:eastAsia="Calibri"/>
        </w:rPr>
        <w:br/>
      </w:r>
      <w:r w:rsidRPr="00A9300D">
        <w:rPr>
          <w:rFonts w:eastAsia="Calibri"/>
        </w:rPr>
        <w:t xml:space="preserve">и пожаробезопасного содержания </w:t>
      </w:r>
      <w:r w:rsidRPr="00A9300D">
        <w:rPr>
          <w:rFonts w:eastAsia="Calibri"/>
          <w:b/>
        </w:rPr>
        <w:t>ОБЪЕКТА</w:t>
      </w:r>
      <w:r w:rsidRPr="00A9300D">
        <w:rPr>
          <w:rFonts w:eastAsia="Calibri"/>
        </w:rPr>
        <w:t xml:space="preserve">, </w:t>
      </w:r>
      <w:r w:rsidRPr="00A9300D">
        <w:rPr>
          <w:rFonts w:eastAsia="Calibri"/>
          <w:b/>
        </w:rPr>
        <w:t>АРЕНДАТОР</w:t>
      </w:r>
      <w:r w:rsidRPr="00A9300D">
        <w:rPr>
          <w:rFonts w:eastAsia="Calibri"/>
        </w:rPr>
        <w:t xml:space="preserve"> несет ответственность перед надлежащими надзорными органами.</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 xml:space="preserve">4.2.9. </w:t>
      </w:r>
      <w:r w:rsidRPr="00A9300D">
        <w:rPr>
          <w:rFonts w:eastAsia="Calibri"/>
        </w:rPr>
        <w:t>Своевременно производить за свой счет текущий ремонт арендуемого помещения.</w:t>
      </w:r>
    </w:p>
    <w:p w:rsidR="00A9300D" w:rsidRPr="00A9300D" w:rsidRDefault="00A9300D" w:rsidP="00A9300D">
      <w:pPr>
        <w:tabs>
          <w:tab w:val="left" w:pos="851"/>
        </w:tabs>
        <w:ind w:firstLine="284"/>
        <w:jc w:val="both"/>
        <w:rPr>
          <w:rFonts w:eastAsia="Calibri"/>
        </w:rPr>
      </w:pPr>
      <w:r w:rsidRPr="00A9300D">
        <w:rPr>
          <w:rFonts w:eastAsia="Calibri"/>
          <w:b/>
        </w:rPr>
        <w:t>4.2.10.</w:t>
      </w:r>
      <w:r w:rsidRPr="00A9300D">
        <w:rPr>
          <w:rFonts w:eastAsia="Calibri"/>
        </w:rPr>
        <w:t xml:space="preserve"> Производить за свой счет, по согласованию с </w:t>
      </w:r>
      <w:r w:rsidRPr="00A9300D">
        <w:rPr>
          <w:rFonts w:eastAsia="Calibri"/>
          <w:b/>
        </w:rPr>
        <w:t>АРЕНДОДАТЕЛЕМ</w:t>
      </w:r>
      <w:r w:rsidRPr="00A9300D">
        <w:rPr>
          <w:rFonts w:eastAsia="Calibri"/>
        </w:rPr>
        <w:t xml:space="preserve">, капитальный ремонт арендуемого помещения. Стоимость капитального ремонта, а также неотделимых улучшений, произведенных </w:t>
      </w:r>
      <w:r w:rsidRPr="00A9300D">
        <w:rPr>
          <w:rFonts w:eastAsia="Calibri"/>
          <w:b/>
        </w:rPr>
        <w:t>АРЕНДАТОРОМ</w:t>
      </w:r>
      <w:r w:rsidRPr="00A9300D">
        <w:rPr>
          <w:rFonts w:eastAsia="Calibri"/>
        </w:rPr>
        <w:t xml:space="preserve"> вне зависимости от наличия согласования </w:t>
      </w:r>
      <w:r w:rsidRPr="00A9300D">
        <w:rPr>
          <w:rFonts w:eastAsia="Calibri"/>
          <w:b/>
        </w:rPr>
        <w:t>АРЕНДОДАТЕЛЯ</w:t>
      </w:r>
      <w:r w:rsidRPr="00A9300D">
        <w:rPr>
          <w:rFonts w:eastAsia="Calibri"/>
        </w:rPr>
        <w:t>, возмещению не подлежит.</w:t>
      </w:r>
    </w:p>
    <w:p w:rsidR="00A9300D" w:rsidRPr="00A9300D" w:rsidRDefault="00A9300D" w:rsidP="00A9300D">
      <w:pPr>
        <w:tabs>
          <w:tab w:val="left" w:pos="851"/>
        </w:tabs>
        <w:ind w:firstLine="284"/>
        <w:jc w:val="both"/>
        <w:rPr>
          <w:rFonts w:eastAsia="Calibri"/>
        </w:rPr>
      </w:pPr>
      <w:r w:rsidRPr="00A9300D">
        <w:rPr>
          <w:rFonts w:eastAsia="Calibri"/>
          <w:b/>
        </w:rPr>
        <w:t>4.2.11. </w:t>
      </w:r>
      <w:r w:rsidRPr="00A9300D">
        <w:rPr>
          <w:rFonts w:eastAsia="Calibri"/>
        </w:rPr>
        <w:t xml:space="preserve">Обеспечивать полномочным представителям </w:t>
      </w:r>
      <w:r w:rsidRPr="00A9300D">
        <w:rPr>
          <w:rFonts w:eastAsia="Calibri"/>
          <w:b/>
        </w:rPr>
        <w:t>АРЕНДОДАТЕЛЯ</w:t>
      </w:r>
      <w:r w:rsidRPr="00A9300D">
        <w:rPr>
          <w:rFonts w:eastAsia="Calibri"/>
        </w:rPr>
        <w:t xml:space="preserve"> и (или) представителя собственника</w:t>
      </w:r>
      <w:r w:rsidRPr="00A9300D">
        <w:rPr>
          <w:rFonts w:eastAsia="Calibri"/>
          <w:vertAlign w:val="superscript"/>
        </w:rPr>
        <w:footnoteReference w:id="1"/>
      </w:r>
      <w:r w:rsidRPr="00A9300D">
        <w:rPr>
          <w:rFonts w:eastAsia="Calibri"/>
        </w:rPr>
        <w:t xml:space="preserve"> беспрепятственный доступ на </w:t>
      </w:r>
      <w:r w:rsidRPr="00A9300D">
        <w:rPr>
          <w:rFonts w:eastAsia="Calibri"/>
          <w:b/>
        </w:rPr>
        <w:t>ОБЪЕКТ</w:t>
      </w:r>
      <w:r w:rsidRPr="00A9300D">
        <w:rPr>
          <w:rFonts w:eastAsia="Calibri"/>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A9300D">
        <w:rPr>
          <w:rFonts w:eastAsia="Calibri"/>
          <w:b/>
        </w:rPr>
        <w:t>ДОГОВОРОМ</w:t>
      </w:r>
      <w:r w:rsidRPr="00A9300D">
        <w:rPr>
          <w:rFonts w:eastAsia="Calibri"/>
        </w:rPr>
        <w:t xml:space="preserve"> и действующим законодательством. По результатам осмотра </w:t>
      </w:r>
      <w:r w:rsidRPr="00A9300D">
        <w:rPr>
          <w:rFonts w:eastAsia="Calibri"/>
          <w:b/>
        </w:rPr>
        <w:t xml:space="preserve">АРЕНДОДАТЕЛЬ </w:t>
      </w:r>
      <w:r w:rsidR="008F150F">
        <w:rPr>
          <w:rFonts w:eastAsia="Calibri"/>
          <w:b/>
        </w:rPr>
        <w:br/>
      </w:r>
      <w:r w:rsidRPr="00A9300D">
        <w:rPr>
          <w:rFonts w:eastAsia="Calibri"/>
          <w:b/>
        </w:rPr>
        <w:t>и (или) представитель собственника</w:t>
      </w:r>
      <w:r w:rsidRPr="00A9300D">
        <w:rPr>
          <w:rFonts w:eastAsia="Calibri"/>
        </w:rPr>
        <w:t xml:space="preserve"> имеет право составить акт о результатах проверки и выдать </w:t>
      </w:r>
      <w:r w:rsidRPr="00A9300D">
        <w:rPr>
          <w:rFonts w:eastAsia="Calibri"/>
          <w:b/>
        </w:rPr>
        <w:t>АРЕНДАТОРУ</w:t>
      </w:r>
      <w:r w:rsidRPr="00A9300D">
        <w:rPr>
          <w:rFonts w:eastAsia="Calibri"/>
        </w:rPr>
        <w:t xml:space="preserve"> обязательное для исполнения предписание с выявленными нарушениями использования (эксплуатации) арендуемого </w:t>
      </w:r>
      <w:r w:rsidRPr="00A9300D">
        <w:rPr>
          <w:rFonts w:eastAsia="Calibri"/>
          <w:b/>
        </w:rPr>
        <w:t xml:space="preserve">ОБЪЕКТА </w:t>
      </w:r>
      <w:r w:rsidRPr="00A9300D">
        <w:rPr>
          <w:rFonts w:eastAsia="Calibri"/>
        </w:rPr>
        <w:t>в установленные предписанием сроки.</w:t>
      </w:r>
    </w:p>
    <w:p w:rsidR="00A9300D" w:rsidRPr="00A9300D" w:rsidRDefault="00A9300D" w:rsidP="00A9300D">
      <w:pPr>
        <w:tabs>
          <w:tab w:val="left" w:pos="851"/>
        </w:tabs>
        <w:ind w:firstLine="284"/>
        <w:jc w:val="both"/>
        <w:rPr>
          <w:rFonts w:eastAsia="Calibri"/>
        </w:rPr>
      </w:pPr>
      <w:r w:rsidRPr="00A9300D">
        <w:rPr>
          <w:rFonts w:eastAsia="Calibri"/>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A9300D" w:rsidRPr="00A9300D" w:rsidRDefault="00A9300D" w:rsidP="00A9300D">
      <w:pPr>
        <w:tabs>
          <w:tab w:val="left" w:pos="851"/>
        </w:tabs>
        <w:ind w:firstLine="284"/>
        <w:jc w:val="both"/>
        <w:rPr>
          <w:rFonts w:eastAsia="Calibri"/>
        </w:rPr>
      </w:pPr>
      <w:r w:rsidRPr="00A9300D">
        <w:rPr>
          <w:rFonts w:eastAsia="Calibri"/>
          <w:b/>
        </w:rPr>
        <w:t>4.2.12.</w:t>
      </w:r>
      <w:r w:rsidRPr="00A9300D">
        <w:rPr>
          <w:rFonts w:eastAsia="Calibri"/>
        </w:rPr>
        <w:t xml:space="preserve"> Освободить помещение в сроки, определенные предписанием </w:t>
      </w:r>
      <w:r w:rsidRPr="00A9300D">
        <w:rPr>
          <w:rFonts w:eastAsia="Calibri"/>
          <w:b/>
        </w:rPr>
        <w:t>АРЕНДОДАТЕЛЯ</w:t>
      </w:r>
      <w:r w:rsidRPr="00A9300D">
        <w:rPr>
          <w:rFonts w:eastAsia="Calibri"/>
        </w:rPr>
        <w:t xml:space="preserve">, без предоставления другого помещения, в связи с аварийным состоянием конструкций здания (его части или арендуемого помещения), необходимостью проведения капитального ремонта, а также решением, принятым в установленном порядке, о необходимости сноса, реконструкции здания, </w:t>
      </w:r>
      <w:r w:rsidR="008F150F">
        <w:rPr>
          <w:rFonts w:eastAsia="Calibri"/>
        </w:rPr>
        <w:br/>
      </w:r>
      <w:r w:rsidRPr="00A9300D">
        <w:rPr>
          <w:rFonts w:eastAsia="Calibri"/>
        </w:rPr>
        <w:t xml:space="preserve">в котором расположен </w:t>
      </w:r>
      <w:r w:rsidRPr="00A9300D">
        <w:rPr>
          <w:rFonts w:eastAsia="Calibri"/>
          <w:b/>
        </w:rPr>
        <w:t>ОБЪЕКТ</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4.2.13.</w:t>
      </w:r>
      <w:r w:rsidRPr="00A9300D">
        <w:rPr>
          <w:rFonts w:eastAsia="Calibri"/>
        </w:rPr>
        <w:t xml:space="preserve"> Содержать прилегающую к </w:t>
      </w:r>
      <w:r w:rsidRPr="00A9300D">
        <w:rPr>
          <w:rFonts w:eastAsia="Calibri"/>
          <w:b/>
        </w:rPr>
        <w:t>ОБЪЕКТУ</w:t>
      </w:r>
      <w:r w:rsidRPr="00A9300D">
        <w:rPr>
          <w:rFonts w:eastAsia="Calibri"/>
        </w:rPr>
        <w:t xml:space="preserve"> территорию в надлежащем санитарном </w:t>
      </w:r>
      <w:r w:rsidR="008F150F">
        <w:rPr>
          <w:rFonts w:eastAsia="Calibri"/>
        </w:rPr>
        <w:br/>
      </w:r>
      <w:r w:rsidRPr="00A9300D">
        <w:rPr>
          <w:rFonts w:eastAsia="Calibri"/>
        </w:rPr>
        <w:t>и противопожарном состоянии.</w:t>
      </w:r>
    </w:p>
    <w:p w:rsidR="00A9300D" w:rsidRPr="00A9300D" w:rsidRDefault="00A9300D" w:rsidP="00A9300D">
      <w:pPr>
        <w:tabs>
          <w:tab w:val="left" w:pos="993"/>
        </w:tabs>
        <w:ind w:firstLine="284"/>
        <w:jc w:val="both"/>
        <w:rPr>
          <w:rFonts w:eastAsia="Calibri"/>
          <w:bCs/>
        </w:rPr>
      </w:pPr>
      <w:r w:rsidRPr="00A9300D">
        <w:rPr>
          <w:rFonts w:eastAsia="Calibri"/>
          <w:b/>
          <w:bCs/>
        </w:rPr>
        <w:t>4.2.14.</w:t>
      </w:r>
      <w:r w:rsidRPr="00A9300D">
        <w:rPr>
          <w:rFonts w:eastAsia="Calibri"/>
          <w:bCs/>
        </w:rPr>
        <w:tab/>
        <w:t xml:space="preserve">Заключить в течение десяти дней с даты вступления в силу настоящего </w:t>
      </w:r>
      <w:r w:rsidRPr="00A9300D">
        <w:rPr>
          <w:rFonts w:eastAsia="Calibri"/>
          <w:b/>
          <w:bCs/>
        </w:rPr>
        <w:t>ДОГОВОРА</w:t>
      </w:r>
      <w:r w:rsidRPr="00A9300D">
        <w:rPr>
          <w:rFonts w:eastAsia="Calibri"/>
          <w:bCs/>
        </w:rPr>
        <w:t>:</w:t>
      </w:r>
    </w:p>
    <w:p w:rsidR="00A9300D" w:rsidRPr="00A9300D" w:rsidRDefault="00A9300D" w:rsidP="00A9300D">
      <w:pPr>
        <w:tabs>
          <w:tab w:val="left" w:pos="993"/>
        </w:tabs>
        <w:ind w:firstLine="284"/>
        <w:jc w:val="both"/>
        <w:rPr>
          <w:rFonts w:eastAsia="Calibri"/>
          <w:bCs/>
        </w:rPr>
      </w:pPr>
      <w:r w:rsidRPr="00A9300D">
        <w:rPr>
          <w:rFonts w:eastAsia="Calibri"/>
          <w:b/>
          <w:bCs/>
        </w:rPr>
        <w:t>а)</w:t>
      </w:r>
      <w:r w:rsidRPr="00A9300D">
        <w:rPr>
          <w:rFonts w:eastAsia="Calibri"/>
          <w:bCs/>
        </w:rPr>
        <w:t xml:space="preserve"> договор страхования </w:t>
      </w:r>
      <w:r w:rsidRPr="00A9300D">
        <w:rPr>
          <w:rFonts w:eastAsia="Calibri"/>
          <w:b/>
          <w:bCs/>
        </w:rPr>
        <w:t>ОБЪЕКТА</w:t>
      </w:r>
      <w:r w:rsidRPr="00A9300D">
        <w:rPr>
          <w:rFonts w:eastAsia="Calibri"/>
          <w:bCs/>
        </w:rPr>
        <w:t xml:space="preserve"> от пожара и аварии тепло- и водонесущих сетей </w:t>
      </w:r>
      <w:r w:rsidRPr="00A9300D">
        <w:rPr>
          <w:rFonts w:eastAsia="Calibri"/>
          <w:bCs/>
        </w:rPr>
        <w:br/>
        <w:t xml:space="preserve">в любой страховой компании, имеющей лицензию на данный вид страхования. </w:t>
      </w:r>
    </w:p>
    <w:p w:rsidR="00A9300D" w:rsidRPr="00A9300D" w:rsidRDefault="00A9300D" w:rsidP="00A9300D">
      <w:pPr>
        <w:tabs>
          <w:tab w:val="left" w:pos="993"/>
        </w:tabs>
        <w:ind w:firstLine="284"/>
        <w:jc w:val="both"/>
        <w:rPr>
          <w:rFonts w:eastAsia="Calibri"/>
        </w:rPr>
      </w:pPr>
      <w:r w:rsidRPr="00A9300D">
        <w:rPr>
          <w:rFonts w:eastAsia="Calibri"/>
          <w:bCs/>
        </w:rPr>
        <w:t xml:space="preserve">Копия договора страхования должна быть направлена </w:t>
      </w:r>
      <w:r w:rsidRPr="00A9300D">
        <w:rPr>
          <w:rFonts w:eastAsia="Calibri"/>
          <w:b/>
          <w:bCs/>
        </w:rPr>
        <w:t>АРЕНДОДАТЕЛЮ</w:t>
      </w:r>
      <w:r w:rsidRPr="00A9300D">
        <w:rPr>
          <w:rFonts w:eastAsia="Calibri"/>
          <w:bCs/>
        </w:rPr>
        <w:t xml:space="preserve"> не позднее </w:t>
      </w:r>
      <w:r w:rsidRPr="00A9300D">
        <w:rPr>
          <w:rFonts w:eastAsia="Calibri"/>
          <w:bCs/>
        </w:rPr>
        <w:br/>
        <w:t xml:space="preserve">30 дней с момента заключения </w:t>
      </w:r>
      <w:r w:rsidRPr="00A9300D">
        <w:rPr>
          <w:rFonts w:eastAsia="Calibri"/>
          <w:b/>
          <w:bCs/>
        </w:rPr>
        <w:t>ДОГОВОРА</w:t>
      </w:r>
      <w:r w:rsidRPr="00A9300D">
        <w:rPr>
          <w:rFonts w:eastAsia="Calibri"/>
          <w:bCs/>
        </w:rPr>
        <w:t>.</w:t>
      </w:r>
    </w:p>
    <w:p w:rsidR="00A9300D" w:rsidRPr="00A9300D" w:rsidRDefault="00A9300D" w:rsidP="00A9300D">
      <w:pPr>
        <w:widowControl w:val="0"/>
        <w:autoSpaceDE w:val="0"/>
        <w:autoSpaceDN w:val="0"/>
        <w:adjustRightInd w:val="0"/>
        <w:ind w:firstLine="284"/>
        <w:jc w:val="both"/>
        <w:rPr>
          <w:rFonts w:eastAsia="Calibri"/>
          <w:color w:val="000000"/>
        </w:rPr>
      </w:pPr>
      <w:r w:rsidRPr="00A9300D">
        <w:rPr>
          <w:rFonts w:eastAsia="Calibri"/>
          <w:b/>
          <w:color w:val="000000"/>
        </w:rPr>
        <w:t>б)</w:t>
      </w:r>
      <w:r w:rsidRPr="00A9300D">
        <w:rPr>
          <w:rFonts w:eastAsia="Calibri"/>
          <w:color w:val="000000"/>
        </w:rPr>
        <w:t xml:space="preserve"> договоры по управлению, содержанию, ремонту и эксплуатации общего имущества </w:t>
      </w:r>
      <w:r w:rsidRPr="00A9300D">
        <w:rPr>
          <w:rFonts w:eastAsia="Calibri"/>
          <w:color w:val="000000"/>
        </w:rPr>
        <w:br/>
        <w:t xml:space="preserve">в многоквартирном доме (здании), в котором находится </w:t>
      </w:r>
      <w:r w:rsidRPr="00A9300D">
        <w:rPr>
          <w:rFonts w:eastAsia="Calibri"/>
          <w:b/>
          <w:color w:val="000000"/>
        </w:rPr>
        <w:t>ОБЪЕКТ</w:t>
      </w:r>
      <w:r w:rsidRPr="00A9300D">
        <w:rPr>
          <w:rFonts w:eastAsia="Calibri"/>
          <w:color w:val="000000"/>
        </w:rPr>
        <w:t xml:space="preserve"> пропорционально площади, предусмотренной пунктом 1.1 </w:t>
      </w:r>
      <w:r w:rsidRPr="00A9300D">
        <w:rPr>
          <w:rFonts w:eastAsia="Calibri"/>
          <w:b/>
          <w:color w:val="000000"/>
        </w:rPr>
        <w:t>ДОГОВОРА</w:t>
      </w:r>
      <w:r w:rsidRPr="00A9300D">
        <w:rPr>
          <w:rFonts w:eastAsia="Calibri"/>
          <w:color w:val="000000"/>
        </w:rPr>
        <w:t xml:space="preserve">, с организациями, оказывающими услуги </w:t>
      </w:r>
      <w:r w:rsidR="008F150F">
        <w:rPr>
          <w:rFonts w:eastAsia="Calibri"/>
          <w:color w:val="000000"/>
        </w:rPr>
        <w:br/>
      </w:r>
      <w:r w:rsidRPr="00A9300D">
        <w:rPr>
          <w:rFonts w:eastAsia="Calibri"/>
          <w:color w:val="000000"/>
        </w:rPr>
        <w:t>по управлению многоквартирным домом;</w:t>
      </w:r>
    </w:p>
    <w:p w:rsidR="00A9300D" w:rsidRPr="00A9300D" w:rsidRDefault="00A9300D" w:rsidP="00A9300D">
      <w:pPr>
        <w:widowControl w:val="0"/>
        <w:autoSpaceDE w:val="0"/>
        <w:autoSpaceDN w:val="0"/>
        <w:adjustRightInd w:val="0"/>
        <w:ind w:firstLine="284"/>
        <w:jc w:val="both"/>
        <w:rPr>
          <w:rFonts w:eastAsia="Calibri"/>
          <w:color w:val="000000"/>
        </w:rPr>
      </w:pPr>
      <w:r w:rsidRPr="00A9300D">
        <w:rPr>
          <w:rFonts w:eastAsia="Calibri"/>
          <w:b/>
          <w:color w:val="000000"/>
        </w:rPr>
        <w:t>в)</w:t>
      </w:r>
      <w:r w:rsidRPr="00A9300D">
        <w:rPr>
          <w:rFonts w:eastAsia="Calibri"/>
          <w:color w:val="000000"/>
        </w:rPr>
        <w:t xml:space="preserve"> договоры на снабжение </w:t>
      </w:r>
      <w:r w:rsidRPr="00A9300D">
        <w:rPr>
          <w:rFonts w:eastAsia="Calibri"/>
          <w:b/>
          <w:color w:val="000000"/>
        </w:rPr>
        <w:t>ОБЪЕКТА</w:t>
      </w:r>
      <w:r w:rsidRPr="00A9300D">
        <w:rPr>
          <w:rFonts w:eastAsia="Calibri"/>
          <w:color w:val="000000"/>
        </w:rPr>
        <w:t xml:space="preserve"> коммунальными услугами непосредственно </w:t>
      </w:r>
      <w:r w:rsidR="008F150F">
        <w:rPr>
          <w:rFonts w:eastAsia="Calibri"/>
          <w:color w:val="000000"/>
        </w:rPr>
        <w:br/>
      </w:r>
      <w:r w:rsidRPr="00A9300D">
        <w:rPr>
          <w:rFonts w:eastAsia="Calibri"/>
          <w:color w:val="000000"/>
        </w:rPr>
        <w:t>со специализированными организациями, с установкой индивидуальных приборов учета, в том числе на сбор и вывоз твердых бытовых отходов.</w:t>
      </w:r>
    </w:p>
    <w:p w:rsidR="00A9300D" w:rsidRPr="00A9300D" w:rsidRDefault="00A9300D" w:rsidP="00A9300D">
      <w:pPr>
        <w:widowControl w:val="0"/>
        <w:autoSpaceDE w:val="0"/>
        <w:autoSpaceDN w:val="0"/>
        <w:adjustRightInd w:val="0"/>
        <w:ind w:firstLine="284"/>
        <w:jc w:val="both"/>
        <w:rPr>
          <w:rFonts w:eastAsia="Calibri"/>
          <w:color w:val="000000"/>
        </w:rPr>
      </w:pPr>
      <w:r w:rsidRPr="00A9300D">
        <w:rPr>
          <w:rFonts w:eastAsia="Calibri"/>
          <w:color w:val="000000"/>
        </w:rPr>
        <w:t>Производить оплату в сроки и размерах, предусмотренных данными договорами.</w:t>
      </w:r>
    </w:p>
    <w:p w:rsidR="00A9300D" w:rsidRPr="00A9300D" w:rsidRDefault="00A9300D" w:rsidP="00A9300D">
      <w:pPr>
        <w:widowControl w:val="0"/>
        <w:autoSpaceDE w:val="0"/>
        <w:autoSpaceDN w:val="0"/>
        <w:adjustRightInd w:val="0"/>
        <w:ind w:firstLine="284"/>
        <w:jc w:val="both"/>
        <w:rPr>
          <w:rFonts w:eastAsia="Calibri"/>
          <w:color w:val="000000"/>
        </w:rPr>
      </w:pPr>
      <w:r w:rsidRPr="00A9300D">
        <w:rPr>
          <w:rFonts w:eastAsia="Calibri"/>
          <w:color w:val="000000"/>
        </w:rPr>
        <w:t xml:space="preserve">Предоставлять </w:t>
      </w:r>
      <w:r w:rsidRPr="00A9300D">
        <w:rPr>
          <w:rFonts w:eastAsia="Calibri"/>
          <w:b/>
          <w:color w:val="000000"/>
        </w:rPr>
        <w:t>АРЕНДОДАТЕЛЮ</w:t>
      </w:r>
      <w:r w:rsidRPr="00A9300D">
        <w:rPr>
          <w:rFonts w:eastAsia="Calibri"/>
          <w:color w:val="000000"/>
        </w:rPr>
        <w:t xml:space="preserve"> ежемесячно в срок до 20 числа месяца, следующего </w:t>
      </w:r>
      <w:r w:rsidR="008F150F">
        <w:rPr>
          <w:rFonts w:eastAsia="Calibri"/>
          <w:color w:val="000000"/>
        </w:rPr>
        <w:br/>
      </w:r>
      <w:r w:rsidRPr="00A9300D">
        <w:rPr>
          <w:rFonts w:eastAsia="Calibri"/>
          <w:color w:val="000000"/>
        </w:rPr>
        <w:t xml:space="preserve">за расчетным месяцем, документы, подтверждающие оплату по договору на управление, содержание, ремонт и эксплуатацию общего имущества в многоквартирном доме (здании), а также по договорам на снабжение </w:t>
      </w:r>
      <w:r w:rsidRPr="00A9300D">
        <w:rPr>
          <w:rFonts w:eastAsia="Calibri"/>
          <w:b/>
          <w:color w:val="000000"/>
        </w:rPr>
        <w:t>ОБЪЕКТА</w:t>
      </w:r>
      <w:r w:rsidRPr="00A9300D">
        <w:rPr>
          <w:rFonts w:eastAsia="Calibri"/>
          <w:color w:val="000000"/>
        </w:rPr>
        <w:t xml:space="preserve"> коммунальными услугами.</w:t>
      </w:r>
    </w:p>
    <w:p w:rsidR="00A9300D" w:rsidRPr="00A9300D" w:rsidRDefault="00A9300D" w:rsidP="00A9300D">
      <w:pPr>
        <w:tabs>
          <w:tab w:val="left" w:pos="993"/>
        </w:tabs>
        <w:autoSpaceDE w:val="0"/>
        <w:autoSpaceDN w:val="0"/>
        <w:adjustRightInd w:val="0"/>
        <w:ind w:firstLine="284"/>
        <w:jc w:val="both"/>
        <w:rPr>
          <w:rFonts w:eastAsia="Calibri"/>
        </w:rPr>
      </w:pPr>
      <w:r w:rsidRPr="00A9300D">
        <w:rPr>
          <w:rFonts w:eastAsia="Calibri"/>
          <w:b/>
        </w:rPr>
        <w:t xml:space="preserve">4.2.15. </w:t>
      </w:r>
      <w:r w:rsidRPr="00A9300D">
        <w:rPr>
          <w:rFonts w:eastAsia="Calibri"/>
        </w:rPr>
        <w:t xml:space="preserve">Поддерживать в надлежащем состоянии фасад </w:t>
      </w:r>
      <w:r w:rsidRPr="00A9300D">
        <w:rPr>
          <w:rFonts w:eastAsia="Calibri"/>
          <w:b/>
        </w:rPr>
        <w:t>ОБЪЕКТА</w:t>
      </w:r>
      <w:r w:rsidRPr="00A9300D">
        <w:rPr>
          <w:rFonts w:eastAsia="Calibri"/>
        </w:rPr>
        <w:t xml:space="preserve">. Если в аренде находится часть здания, </w:t>
      </w:r>
      <w:r w:rsidRPr="00A9300D">
        <w:rPr>
          <w:rFonts w:eastAsia="Calibri"/>
          <w:b/>
        </w:rPr>
        <w:t>АРЕНДАТОР</w:t>
      </w:r>
      <w:r w:rsidRPr="00A9300D">
        <w:rPr>
          <w:rFonts w:eastAsia="Calibri"/>
        </w:rPr>
        <w:t xml:space="preserve"> в обязательном порядке принимает долевое участие в оплате ремонта фасада здания. Доля </w:t>
      </w:r>
      <w:r w:rsidRPr="00A9300D">
        <w:rPr>
          <w:rFonts w:eastAsia="Calibri"/>
          <w:b/>
        </w:rPr>
        <w:t>АРЕНДАТОРА</w:t>
      </w:r>
      <w:r w:rsidRPr="00A9300D">
        <w:rPr>
          <w:rFonts w:eastAsia="Calibri"/>
        </w:rPr>
        <w:t xml:space="preserve"> в затратах на ремонт фасада определяется, исходя </w:t>
      </w:r>
      <w:r w:rsidR="008F150F">
        <w:rPr>
          <w:rFonts w:eastAsia="Calibri"/>
        </w:rPr>
        <w:br/>
      </w:r>
      <w:r w:rsidRPr="00A9300D">
        <w:rPr>
          <w:rFonts w:eastAsia="Calibri"/>
        </w:rPr>
        <w:t xml:space="preserve">из соотношения арендуемой площади к общей площади здания (строения). Отказ </w:t>
      </w:r>
      <w:r w:rsidRPr="00A9300D">
        <w:rPr>
          <w:rFonts w:eastAsia="Calibri"/>
          <w:b/>
        </w:rPr>
        <w:t>АРЕНДАТОРА</w:t>
      </w:r>
      <w:r w:rsidRPr="00A9300D">
        <w:rPr>
          <w:rFonts w:eastAsia="Calibri"/>
        </w:rPr>
        <w:t xml:space="preserve"> от участия в ремонте фасада здания (строения) влечет за собой последующее взыскание </w:t>
      </w:r>
      <w:r w:rsidR="008F150F">
        <w:rPr>
          <w:rFonts w:eastAsia="Calibri"/>
        </w:rPr>
        <w:br/>
      </w:r>
      <w:r w:rsidRPr="00A9300D">
        <w:rPr>
          <w:rFonts w:eastAsia="Calibri"/>
        </w:rPr>
        <w:t xml:space="preserve">с </w:t>
      </w:r>
      <w:r w:rsidRPr="00A9300D">
        <w:rPr>
          <w:rFonts w:eastAsia="Calibri"/>
          <w:b/>
        </w:rPr>
        <w:t>АРЕНДАТОРА</w:t>
      </w:r>
      <w:r w:rsidRPr="00A9300D">
        <w:rPr>
          <w:rFonts w:eastAsia="Calibri"/>
        </w:rPr>
        <w:t xml:space="preserve"> средств, затраченных </w:t>
      </w:r>
      <w:r w:rsidRPr="00A9300D">
        <w:rPr>
          <w:rFonts w:eastAsia="Calibri"/>
          <w:b/>
        </w:rPr>
        <w:t>АРЕНДОДАТЕЛЕМ</w:t>
      </w:r>
      <w:r w:rsidRPr="00A9300D">
        <w:rPr>
          <w:rFonts w:eastAsia="Calibri"/>
          <w:b/>
          <w:bCs/>
        </w:rPr>
        <w:t xml:space="preserve"> </w:t>
      </w:r>
      <w:r w:rsidRPr="00A9300D">
        <w:rPr>
          <w:rFonts w:eastAsia="Calibri"/>
        </w:rPr>
        <w:t xml:space="preserve">на ремонт фасада, пропорционально доле </w:t>
      </w:r>
      <w:r w:rsidRPr="00A9300D">
        <w:rPr>
          <w:rFonts w:eastAsia="Calibri"/>
          <w:b/>
        </w:rPr>
        <w:t>АРЕНДАТОРА</w:t>
      </w:r>
      <w:r w:rsidRPr="00A9300D">
        <w:rPr>
          <w:rFonts w:eastAsia="Calibri"/>
        </w:rPr>
        <w:t xml:space="preserve">, и расторжение настоящего </w:t>
      </w:r>
      <w:r w:rsidRPr="00A9300D">
        <w:rPr>
          <w:rFonts w:eastAsia="Calibri"/>
          <w:b/>
        </w:rPr>
        <w:t>ДОГОВОРА</w:t>
      </w:r>
      <w:r w:rsidRPr="00A9300D">
        <w:rPr>
          <w:rFonts w:eastAsia="Calibri"/>
        </w:rPr>
        <w:t>.</w:t>
      </w:r>
    </w:p>
    <w:p w:rsidR="00A9300D" w:rsidRPr="00A9300D" w:rsidRDefault="00A9300D" w:rsidP="00A9300D">
      <w:pPr>
        <w:tabs>
          <w:tab w:val="left" w:pos="993"/>
        </w:tabs>
        <w:ind w:firstLine="284"/>
        <w:jc w:val="both"/>
        <w:rPr>
          <w:rFonts w:eastAsia="Calibri"/>
        </w:rPr>
      </w:pPr>
      <w:r w:rsidRPr="00A9300D">
        <w:rPr>
          <w:rFonts w:eastAsia="Calibri"/>
          <w:b/>
        </w:rPr>
        <w:t>4.2.16.</w:t>
      </w:r>
      <w:r w:rsidRPr="00A9300D">
        <w:rPr>
          <w:rFonts w:eastAsia="Calibri"/>
        </w:rPr>
        <w:t xml:space="preserve"> При наступлении страхового случая (пожара, аварии тепло- и водонесущих сетей), ремонт арендуемого помещения производит </w:t>
      </w:r>
      <w:r w:rsidRPr="00A9300D">
        <w:rPr>
          <w:rFonts w:eastAsia="Calibri"/>
          <w:b/>
        </w:rPr>
        <w:t>АРЕНДАТОР</w:t>
      </w:r>
      <w:r w:rsidRPr="00A9300D">
        <w:rPr>
          <w:rFonts w:eastAsia="Calibri"/>
        </w:rPr>
        <w:t xml:space="preserve"> (страхователь) за счет страхового возмещения. Если при наступлении страхового случая выплаченное страховое возмещение не покрывает реальный ущерб, причиненный имуществу, </w:t>
      </w:r>
      <w:r w:rsidRPr="00A9300D">
        <w:rPr>
          <w:rFonts w:eastAsia="Calibri"/>
          <w:b/>
        </w:rPr>
        <w:t>АРЕНДАТОР</w:t>
      </w:r>
      <w:r w:rsidRPr="00A9300D">
        <w:rPr>
          <w:rFonts w:eastAsia="Calibri"/>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A9300D" w:rsidRPr="00A9300D" w:rsidRDefault="00A9300D" w:rsidP="00A9300D">
      <w:pPr>
        <w:tabs>
          <w:tab w:val="left" w:pos="993"/>
        </w:tabs>
        <w:ind w:firstLine="284"/>
        <w:jc w:val="both"/>
        <w:rPr>
          <w:rFonts w:eastAsia="Calibri"/>
        </w:rPr>
      </w:pPr>
      <w:r w:rsidRPr="00A9300D">
        <w:rPr>
          <w:rFonts w:eastAsia="Calibri"/>
          <w:b/>
        </w:rPr>
        <w:t>4.2.17.</w:t>
      </w:r>
      <w:r w:rsidRPr="00A9300D">
        <w:rPr>
          <w:rFonts w:eastAsia="Calibri"/>
        </w:rPr>
        <w:tab/>
        <w:t xml:space="preserve">Немедленно извещать </w:t>
      </w:r>
      <w:r w:rsidRPr="00A9300D">
        <w:rPr>
          <w:rFonts w:eastAsia="Calibri"/>
          <w:b/>
        </w:rPr>
        <w:t>АРЕНДОДАТЕЛЯ</w:t>
      </w:r>
      <w:r w:rsidRPr="00A9300D">
        <w:rPr>
          <w:rFonts w:eastAsia="Calibri"/>
        </w:rPr>
        <w:t xml:space="preserve"> о всяком повреждении, аварии или ином событии, нанесшем (или грозящем нанести) </w:t>
      </w:r>
      <w:r w:rsidRPr="00A9300D">
        <w:rPr>
          <w:rFonts w:eastAsia="Calibri"/>
          <w:b/>
        </w:rPr>
        <w:t>ОБЪЕКТУ</w:t>
      </w:r>
      <w:r w:rsidRPr="00A9300D">
        <w:rPr>
          <w:rFonts w:eastAsia="Calibri"/>
        </w:rPr>
        <w:t xml:space="preserve"> ущерб, и своевременно принимать все возможные меры по предотвращению угрозы дальнейшего разрушения или повреждения </w:t>
      </w:r>
      <w:r w:rsidRPr="00A9300D">
        <w:rPr>
          <w:rFonts w:eastAsia="Calibri"/>
          <w:b/>
        </w:rPr>
        <w:t>ОБЪЕКТА</w:t>
      </w:r>
      <w:r w:rsidRPr="00A9300D">
        <w:rPr>
          <w:rFonts w:eastAsia="Calibri"/>
        </w:rPr>
        <w:t>.</w:t>
      </w:r>
    </w:p>
    <w:p w:rsidR="00A9300D" w:rsidRPr="00A9300D" w:rsidRDefault="00A9300D" w:rsidP="00A9300D">
      <w:pPr>
        <w:tabs>
          <w:tab w:val="left" w:pos="993"/>
        </w:tabs>
        <w:autoSpaceDE w:val="0"/>
        <w:autoSpaceDN w:val="0"/>
        <w:adjustRightInd w:val="0"/>
        <w:ind w:firstLine="284"/>
        <w:jc w:val="both"/>
        <w:rPr>
          <w:rFonts w:eastAsia="Calibri"/>
        </w:rPr>
      </w:pPr>
      <w:r w:rsidRPr="00A9300D">
        <w:rPr>
          <w:rFonts w:eastAsia="Calibri"/>
          <w:b/>
          <w:color w:val="000000"/>
        </w:rPr>
        <w:t>4.2.18</w:t>
      </w:r>
      <w:r w:rsidRPr="00A9300D">
        <w:rPr>
          <w:rFonts w:eastAsia="Calibri"/>
          <w:b/>
        </w:rPr>
        <w:t>.</w:t>
      </w:r>
      <w:r w:rsidRPr="00A9300D">
        <w:rPr>
          <w:rFonts w:eastAsia="Calibri"/>
        </w:rPr>
        <w:tab/>
        <w:t xml:space="preserve">Выполнять в установленный срок предписания </w:t>
      </w:r>
      <w:r w:rsidRPr="00A9300D">
        <w:rPr>
          <w:rFonts w:eastAsia="Calibri"/>
          <w:b/>
        </w:rPr>
        <w:t>АРЕНДОДАТЕЛЯ</w:t>
      </w:r>
      <w:r w:rsidRPr="00A9300D">
        <w:rPr>
          <w:rFonts w:eastAsia="Calibri"/>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A9300D">
        <w:rPr>
          <w:rFonts w:eastAsia="Calibri"/>
          <w:b/>
        </w:rPr>
        <w:t>АРЕНДАТОРА</w:t>
      </w:r>
      <w:r w:rsidRPr="00A9300D">
        <w:rPr>
          <w:rFonts w:eastAsia="Calibri"/>
        </w:rPr>
        <w:t xml:space="preserve">, ставящих под угрозу сохранность </w:t>
      </w:r>
      <w:r w:rsidRPr="00A9300D">
        <w:rPr>
          <w:rFonts w:eastAsia="Calibri"/>
          <w:b/>
        </w:rPr>
        <w:t>ОБЪЕКТА</w:t>
      </w:r>
      <w:r w:rsidRPr="00A9300D">
        <w:rPr>
          <w:rFonts w:eastAsia="Calibri"/>
        </w:rPr>
        <w:t xml:space="preserve">, экологическую и санитарную обстановку вне арендуемых помещений, а также </w:t>
      </w:r>
      <w:r w:rsidR="00F01F45">
        <w:rPr>
          <w:rFonts w:eastAsia="Calibri"/>
        </w:rPr>
        <w:br/>
      </w:r>
      <w:r w:rsidRPr="00A9300D">
        <w:rPr>
          <w:rFonts w:eastAsia="Calibri"/>
        </w:rPr>
        <w:t xml:space="preserve">по соблюдению других обязательств </w:t>
      </w:r>
      <w:r w:rsidRPr="00A9300D">
        <w:rPr>
          <w:rFonts w:eastAsia="Calibri"/>
          <w:b/>
        </w:rPr>
        <w:t>АРЕНДАТОРА</w:t>
      </w:r>
      <w:r w:rsidRPr="00A9300D">
        <w:rPr>
          <w:rFonts w:eastAsia="Calibri"/>
        </w:rPr>
        <w:t xml:space="preserve">, предусмотренных настоящим </w:t>
      </w:r>
      <w:r w:rsidRPr="00A9300D">
        <w:rPr>
          <w:rFonts w:eastAsia="Calibri"/>
          <w:b/>
        </w:rPr>
        <w:t>ДОГОВОРОМ</w:t>
      </w:r>
      <w:r w:rsidRPr="00A9300D">
        <w:rPr>
          <w:rFonts w:eastAsia="Calibri"/>
        </w:rPr>
        <w:t>.</w:t>
      </w:r>
    </w:p>
    <w:p w:rsidR="00A9300D" w:rsidRPr="00A9300D" w:rsidRDefault="00A9300D" w:rsidP="00A9300D">
      <w:pPr>
        <w:tabs>
          <w:tab w:val="left" w:pos="993"/>
        </w:tabs>
        <w:autoSpaceDE w:val="0"/>
        <w:autoSpaceDN w:val="0"/>
        <w:adjustRightInd w:val="0"/>
        <w:ind w:firstLine="284"/>
        <w:jc w:val="both"/>
        <w:rPr>
          <w:rFonts w:eastAsia="Calibri"/>
        </w:rPr>
      </w:pPr>
      <w:r w:rsidRPr="00A9300D">
        <w:rPr>
          <w:rFonts w:eastAsia="Calibri"/>
          <w:b/>
        </w:rPr>
        <w:t>4.2.19.</w:t>
      </w:r>
      <w:r w:rsidRPr="00A9300D">
        <w:rPr>
          <w:rFonts w:eastAsia="Calibri"/>
        </w:rPr>
        <w:tab/>
        <w:t xml:space="preserve">Не позднее, чем за один месяц, письменно сообщить </w:t>
      </w:r>
      <w:r w:rsidRPr="00A9300D">
        <w:rPr>
          <w:rFonts w:eastAsia="Calibri"/>
          <w:b/>
        </w:rPr>
        <w:t>АРЕНДОДАТЕЛЮ</w:t>
      </w:r>
      <w:r w:rsidRPr="00A9300D">
        <w:rPr>
          <w:rFonts w:eastAsia="Calibri"/>
        </w:rPr>
        <w:t xml:space="preserve"> о предстоящем освобождении помещения в связи с досрочным его расторжением.</w:t>
      </w:r>
    </w:p>
    <w:p w:rsidR="00A9300D" w:rsidRPr="00A9300D" w:rsidRDefault="00A9300D" w:rsidP="00A9300D">
      <w:pPr>
        <w:tabs>
          <w:tab w:val="left" w:pos="993"/>
        </w:tabs>
        <w:autoSpaceDE w:val="0"/>
        <w:autoSpaceDN w:val="0"/>
        <w:adjustRightInd w:val="0"/>
        <w:ind w:firstLine="284"/>
        <w:jc w:val="both"/>
        <w:rPr>
          <w:rFonts w:eastAsia="Calibri"/>
        </w:rPr>
      </w:pPr>
      <w:r w:rsidRPr="00A9300D">
        <w:rPr>
          <w:rFonts w:eastAsia="Calibri"/>
          <w:b/>
        </w:rPr>
        <w:t>4.2.20.</w:t>
      </w:r>
      <w:r w:rsidRPr="00A9300D">
        <w:rPr>
          <w:rFonts w:eastAsia="Calibri"/>
        </w:rPr>
        <w:tab/>
        <w:t xml:space="preserve">Не позднее даты окончания срока действия настоящего </w:t>
      </w:r>
      <w:r w:rsidRPr="00A9300D">
        <w:rPr>
          <w:rFonts w:eastAsia="Calibri"/>
          <w:b/>
        </w:rPr>
        <w:t>ДОГОВОРА</w:t>
      </w:r>
      <w:r w:rsidRPr="00A9300D">
        <w:rPr>
          <w:rFonts w:eastAsia="Calibri"/>
        </w:rPr>
        <w:t xml:space="preserve">, а также даты его досрочного прекращения или расторжения, передать </w:t>
      </w:r>
      <w:r w:rsidRPr="00A9300D">
        <w:rPr>
          <w:rFonts w:eastAsia="Calibri"/>
          <w:b/>
        </w:rPr>
        <w:t>АРЕНДОДАТЕЛЮ</w:t>
      </w:r>
      <w:r w:rsidRPr="00A9300D">
        <w:rPr>
          <w:rFonts w:eastAsia="Calibri"/>
          <w:b/>
          <w:bCs/>
        </w:rPr>
        <w:t xml:space="preserve"> </w:t>
      </w:r>
      <w:r w:rsidRPr="00A9300D">
        <w:rPr>
          <w:rFonts w:eastAsia="Calibri"/>
          <w:b/>
        </w:rPr>
        <w:t>ОБЪЕКТ</w:t>
      </w:r>
      <w:r w:rsidRPr="00A9300D">
        <w:rPr>
          <w:rFonts w:eastAsia="Calibri"/>
        </w:rPr>
        <w:t xml:space="preserve"> по акту сдачи-приемки в исправном состоянии, со всеми произведенными улучшениями.</w:t>
      </w:r>
    </w:p>
    <w:p w:rsidR="00A9300D" w:rsidRPr="00A9300D" w:rsidRDefault="00A9300D" w:rsidP="00A9300D">
      <w:pPr>
        <w:tabs>
          <w:tab w:val="left" w:pos="993"/>
          <w:tab w:val="left" w:pos="1418"/>
        </w:tabs>
        <w:autoSpaceDE w:val="0"/>
        <w:autoSpaceDN w:val="0"/>
        <w:adjustRightInd w:val="0"/>
        <w:ind w:firstLine="284"/>
        <w:jc w:val="both"/>
        <w:rPr>
          <w:rFonts w:eastAsia="Calibri"/>
        </w:rPr>
      </w:pPr>
      <w:r w:rsidRPr="00A9300D">
        <w:rPr>
          <w:rFonts w:eastAsia="Calibri"/>
          <w:b/>
        </w:rPr>
        <w:t>4.2.21.</w:t>
      </w:r>
      <w:r w:rsidRPr="00A9300D">
        <w:rPr>
          <w:rFonts w:eastAsia="Calibri"/>
        </w:rPr>
        <w:tab/>
        <w:t xml:space="preserve">В случаях, предусмотренных действующим законодательством Российской Федерации, </w:t>
      </w:r>
      <w:r w:rsidR="00F01F45">
        <w:rPr>
          <w:rFonts w:eastAsia="Calibri"/>
        </w:rPr>
        <w:br/>
      </w:r>
      <w:r w:rsidRPr="00A9300D">
        <w:rPr>
          <w:rFonts w:eastAsia="Calibri"/>
        </w:rPr>
        <w:t xml:space="preserve">в течение тридцати дней с даты подписания акта сдачи-приемки представить </w:t>
      </w:r>
      <w:r w:rsidRPr="00A9300D">
        <w:rPr>
          <w:rFonts w:eastAsia="Calibri"/>
          <w:b/>
        </w:rPr>
        <w:t>ДОГОВОР</w:t>
      </w:r>
      <w:r w:rsidRPr="00A9300D">
        <w:rPr>
          <w:rFonts w:eastAsia="Calibri"/>
        </w:rPr>
        <w:t xml:space="preserve"> </w:t>
      </w:r>
      <w:r w:rsidR="00F01F45">
        <w:rPr>
          <w:rFonts w:eastAsia="Calibri"/>
        </w:rPr>
        <w:br/>
      </w:r>
      <w:r w:rsidRPr="00A9300D">
        <w:rPr>
          <w:rFonts w:eastAsia="Calibri"/>
        </w:rPr>
        <w:t xml:space="preserve">для регистрации обременения или его прекращения в отношении </w:t>
      </w:r>
      <w:r w:rsidRPr="00A9300D">
        <w:rPr>
          <w:rFonts w:eastAsia="Calibri"/>
          <w:b/>
        </w:rPr>
        <w:t>ОБЪЕКТА</w:t>
      </w:r>
      <w:r w:rsidRPr="00A9300D">
        <w:rPr>
          <w:rFonts w:eastAsia="Calibri"/>
        </w:rPr>
        <w:t xml:space="preserve"> в орган, осуществляющий государственную регистрацию прав на недвижимое имущество и сделок с ним.</w:t>
      </w:r>
    </w:p>
    <w:p w:rsidR="00A9300D" w:rsidRPr="00A9300D" w:rsidRDefault="00A9300D" w:rsidP="00A9300D">
      <w:pPr>
        <w:tabs>
          <w:tab w:val="left" w:pos="993"/>
          <w:tab w:val="left" w:pos="1418"/>
        </w:tabs>
        <w:autoSpaceDE w:val="0"/>
        <w:autoSpaceDN w:val="0"/>
        <w:adjustRightInd w:val="0"/>
        <w:ind w:firstLine="284"/>
        <w:jc w:val="both"/>
        <w:rPr>
          <w:rFonts w:eastAsia="Calibri"/>
        </w:rPr>
      </w:pPr>
      <w:r w:rsidRPr="00A9300D">
        <w:rPr>
          <w:rFonts w:eastAsia="Calibri"/>
          <w:b/>
        </w:rPr>
        <w:t xml:space="preserve">4.2.22. </w:t>
      </w:r>
      <w:r w:rsidRPr="00A9300D">
        <w:rPr>
          <w:rFonts w:eastAsia="Calibri"/>
        </w:rPr>
        <w:t xml:space="preserve">В случае, если </w:t>
      </w:r>
      <w:r w:rsidRPr="00A9300D">
        <w:rPr>
          <w:rFonts w:eastAsia="Calibri"/>
          <w:b/>
        </w:rPr>
        <w:t>ОБЪЕКТОМ</w:t>
      </w:r>
      <w:r w:rsidRPr="00A9300D">
        <w:rPr>
          <w:rFonts w:eastAsia="Calibri"/>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A9300D" w:rsidRPr="00A9300D" w:rsidRDefault="00A9300D" w:rsidP="00A9300D">
      <w:pPr>
        <w:tabs>
          <w:tab w:val="left" w:pos="567"/>
          <w:tab w:val="left" w:pos="851"/>
        </w:tabs>
        <w:autoSpaceDE w:val="0"/>
        <w:autoSpaceDN w:val="0"/>
        <w:adjustRightInd w:val="0"/>
        <w:ind w:firstLine="284"/>
        <w:jc w:val="both"/>
        <w:rPr>
          <w:rFonts w:eastAsia="Calibri"/>
        </w:rPr>
      </w:pPr>
      <w:r w:rsidRPr="00A9300D">
        <w:rPr>
          <w:rFonts w:eastAsia="Calibri"/>
          <w:b/>
        </w:rPr>
        <w:t xml:space="preserve">4.2.23. </w:t>
      </w:r>
      <w:r w:rsidRPr="00A9300D">
        <w:rPr>
          <w:rFonts w:eastAsia="Calibri"/>
        </w:rPr>
        <w:t xml:space="preserve">В случае изменения реквизитов, наименования, местонахождения или реорганизации </w:t>
      </w:r>
      <w:r w:rsidRPr="00A9300D">
        <w:rPr>
          <w:rFonts w:eastAsia="Calibri"/>
          <w:b/>
        </w:rPr>
        <w:t>АРЕНДАТОР</w:t>
      </w:r>
      <w:r w:rsidRPr="00A9300D">
        <w:rPr>
          <w:rFonts w:eastAsia="Calibri"/>
        </w:rPr>
        <w:t xml:space="preserve"> обязан в десятидневный срок письменно уведомить об этом </w:t>
      </w:r>
      <w:r w:rsidRPr="00A9300D">
        <w:rPr>
          <w:rFonts w:eastAsia="Calibri"/>
          <w:b/>
        </w:rPr>
        <w:t>АРЕНДОДАТЕЛЯ</w:t>
      </w:r>
      <w:r w:rsidRPr="00A9300D">
        <w:rPr>
          <w:rFonts w:eastAsia="Calibri"/>
        </w:rPr>
        <w:t>.</w:t>
      </w:r>
    </w:p>
    <w:p w:rsidR="00A9300D" w:rsidRPr="00A9300D" w:rsidRDefault="00A9300D" w:rsidP="00A9300D">
      <w:pPr>
        <w:tabs>
          <w:tab w:val="left" w:pos="567"/>
          <w:tab w:val="left" w:pos="851"/>
        </w:tabs>
        <w:autoSpaceDE w:val="0"/>
        <w:autoSpaceDN w:val="0"/>
        <w:adjustRightInd w:val="0"/>
        <w:ind w:firstLine="284"/>
        <w:jc w:val="both"/>
        <w:rPr>
          <w:rFonts w:eastAsia="Calibri"/>
        </w:rPr>
      </w:pPr>
      <w:r w:rsidRPr="00A9300D">
        <w:rPr>
          <w:rFonts w:eastAsia="Calibri"/>
          <w:b/>
        </w:rPr>
        <w:t>4.3.</w:t>
      </w:r>
      <w:r w:rsidRPr="00A9300D">
        <w:rPr>
          <w:rFonts w:eastAsia="Calibri"/>
          <w:b/>
        </w:rPr>
        <w:tab/>
        <w:t>АРЕНДАТОР НЕ ВПРАВЕ:</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4.3.1.</w:t>
      </w:r>
      <w:r w:rsidRPr="00A9300D">
        <w:rPr>
          <w:rFonts w:eastAsia="Calibri"/>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A9300D">
        <w:rPr>
          <w:rFonts w:eastAsia="Calibri"/>
          <w:b/>
        </w:rPr>
        <w:t>АРЕНДАТОРУ</w:t>
      </w:r>
      <w:r w:rsidRPr="00A9300D">
        <w:rPr>
          <w:rFonts w:eastAsia="Calibri"/>
        </w:rPr>
        <w:t xml:space="preserve"> по </w:t>
      </w:r>
      <w:r w:rsidRPr="00A9300D">
        <w:rPr>
          <w:rFonts w:eastAsia="Calibri"/>
          <w:b/>
        </w:rPr>
        <w:t>ДОГОВОРУ</w:t>
      </w:r>
      <w:r w:rsidRPr="00A9300D">
        <w:rPr>
          <w:rFonts w:eastAsia="Calibri"/>
        </w:rPr>
        <w:t xml:space="preserve"> имущественных прав, в частности, - переход их к иному лицу (договоры залога, внесение права на аренду </w:t>
      </w:r>
      <w:r w:rsidRPr="00A9300D">
        <w:rPr>
          <w:rFonts w:eastAsia="Calibri"/>
          <w:b/>
        </w:rPr>
        <w:t>ОБЪЕКТА</w:t>
      </w:r>
      <w:r w:rsidRPr="00A9300D">
        <w:rPr>
          <w:rFonts w:eastAsia="Calibri"/>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A9300D">
        <w:rPr>
          <w:rFonts w:eastAsia="Calibri"/>
          <w:b/>
        </w:rPr>
        <w:t>ОБЪЕКТА</w:t>
      </w:r>
      <w:r w:rsidRPr="00A9300D">
        <w:rPr>
          <w:rFonts w:eastAsia="Calibri"/>
        </w:rPr>
        <w:t xml:space="preserve"> третьим лицам и т.п. </w:t>
      </w:r>
    </w:p>
    <w:p w:rsidR="00A9300D" w:rsidRPr="00A9300D" w:rsidRDefault="00A9300D" w:rsidP="00A9300D">
      <w:pPr>
        <w:tabs>
          <w:tab w:val="left" w:pos="851"/>
        </w:tabs>
        <w:autoSpaceDE w:val="0"/>
        <w:autoSpaceDN w:val="0"/>
        <w:adjustRightInd w:val="0"/>
        <w:ind w:firstLine="284"/>
        <w:jc w:val="both"/>
        <w:rPr>
          <w:rFonts w:eastAsia="Calibri"/>
          <w:b/>
        </w:rPr>
      </w:pPr>
      <w:r w:rsidRPr="00A9300D">
        <w:rPr>
          <w:rFonts w:eastAsia="Calibri"/>
          <w:b/>
        </w:rPr>
        <w:t>4.3.2.</w:t>
      </w:r>
      <w:r w:rsidRPr="00A9300D">
        <w:rPr>
          <w:rFonts w:eastAsia="Calibri"/>
        </w:rPr>
        <w:t xml:space="preserve"> Осуществлять реконструкцию </w:t>
      </w:r>
      <w:r w:rsidRPr="00A9300D">
        <w:rPr>
          <w:rFonts w:eastAsia="Calibri"/>
          <w:b/>
        </w:rPr>
        <w:t>ОБЪЕКТА.</w:t>
      </w:r>
    </w:p>
    <w:p w:rsidR="00F01F45" w:rsidRDefault="00A9300D" w:rsidP="00A9300D">
      <w:pPr>
        <w:tabs>
          <w:tab w:val="left" w:pos="851"/>
        </w:tabs>
        <w:autoSpaceDE w:val="0"/>
        <w:autoSpaceDN w:val="0"/>
        <w:adjustRightInd w:val="0"/>
        <w:ind w:firstLine="284"/>
        <w:rPr>
          <w:rFonts w:eastAsia="Calibri"/>
          <w:b/>
        </w:rPr>
      </w:pPr>
      <w:r w:rsidRPr="00A9300D">
        <w:rPr>
          <w:rFonts w:eastAsia="Calibri"/>
          <w:b/>
        </w:rPr>
        <w:t>4.4.</w:t>
      </w:r>
      <w:r w:rsidRPr="00A9300D">
        <w:rPr>
          <w:rFonts w:eastAsia="Calibri"/>
          <w:b/>
        </w:rPr>
        <w:tab/>
        <w:t>ПРАВА АРЕНДОДАТЕЛЯ:</w:t>
      </w:r>
    </w:p>
    <w:p w:rsidR="00A9300D" w:rsidRPr="00F01F45" w:rsidRDefault="00F01F45" w:rsidP="00F01F45">
      <w:pPr>
        <w:tabs>
          <w:tab w:val="left" w:pos="1384"/>
        </w:tabs>
        <w:rPr>
          <w:rFonts w:eastAsia="Calibri"/>
        </w:rPr>
      </w:pPr>
      <w:r>
        <w:rPr>
          <w:rFonts w:eastAsia="Calibri"/>
        </w:rPr>
        <w:tab/>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4.4.1.</w:t>
      </w:r>
      <w:r w:rsidRPr="00A9300D">
        <w:rPr>
          <w:rFonts w:eastAsia="Calibri"/>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4.4.2.</w:t>
      </w:r>
      <w:r w:rsidRPr="00A9300D">
        <w:rPr>
          <w:rFonts w:eastAsia="Calibri"/>
        </w:rPr>
        <w:t xml:space="preserve"> По результатам осмотра (самостоятельного или совместно с представителем собственника) составлять акты и выдавать </w:t>
      </w:r>
      <w:r w:rsidRPr="00A9300D">
        <w:rPr>
          <w:rFonts w:eastAsia="Calibri"/>
          <w:b/>
        </w:rPr>
        <w:t>АРЕНДАТОРУ</w:t>
      </w:r>
      <w:r w:rsidRPr="00A9300D">
        <w:rPr>
          <w:rFonts w:eastAsia="Calibri"/>
        </w:rPr>
        <w:t xml:space="preserve"> обязательное для исполнения предписание с выявленными нарушениями использования (эксплуатации) </w:t>
      </w:r>
      <w:r w:rsidRPr="00A9300D">
        <w:rPr>
          <w:rFonts w:eastAsia="Calibri"/>
          <w:b/>
        </w:rPr>
        <w:t>ОБЪЕКТА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b/>
        </w:rPr>
      </w:pPr>
      <w:r w:rsidRPr="00A9300D">
        <w:rPr>
          <w:rFonts w:eastAsia="Calibri"/>
          <w:b/>
        </w:rPr>
        <w:t>4.5.</w:t>
      </w:r>
      <w:r w:rsidRPr="00A9300D">
        <w:rPr>
          <w:rFonts w:eastAsia="Calibri"/>
          <w:b/>
        </w:rPr>
        <w:tab/>
        <w:t>ОБЯЗАННОСТИ АРЕНДОДАТЕЛЯ:</w:t>
      </w:r>
    </w:p>
    <w:p w:rsidR="00A9300D" w:rsidRPr="00A9300D" w:rsidRDefault="00A9300D" w:rsidP="00A9300D">
      <w:pPr>
        <w:autoSpaceDE w:val="0"/>
        <w:autoSpaceDN w:val="0"/>
        <w:adjustRightInd w:val="0"/>
        <w:ind w:firstLine="284"/>
        <w:jc w:val="both"/>
        <w:rPr>
          <w:bCs/>
        </w:rPr>
      </w:pPr>
      <w:r w:rsidRPr="00A9300D">
        <w:rPr>
          <w:rFonts w:eastAsia="Calibri"/>
          <w:b/>
        </w:rPr>
        <w:t xml:space="preserve">4.5.1. </w:t>
      </w:r>
      <w:r w:rsidRPr="00A9300D">
        <w:rPr>
          <w:rFonts w:eastAsia="Calibri"/>
        </w:rPr>
        <w:t>С момента подписания</w:t>
      </w:r>
      <w:r w:rsidRPr="00A9300D">
        <w:rPr>
          <w:rFonts w:eastAsia="Calibri"/>
          <w:b/>
        </w:rPr>
        <w:t xml:space="preserve"> ДОГОВОРА, </w:t>
      </w:r>
      <w:r w:rsidRPr="00A9300D">
        <w:rPr>
          <w:rFonts w:eastAsia="Calibri"/>
        </w:rPr>
        <w:t xml:space="preserve">передать </w:t>
      </w:r>
      <w:r w:rsidRPr="00A9300D">
        <w:rPr>
          <w:rFonts w:eastAsia="Calibri"/>
          <w:b/>
        </w:rPr>
        <w:t xml:space="preserve">АРЕНДАТОРУ ОБЪЕКТ </w:t>
      </w:r>
      <w:r w:rsidRPr="00A9300D">
        <w:rPr>
          <w:rFonts w:eastAsia="Calibri"/>
        </w:rPr>
        <w:t>по акту приема-передачи,</w:t>
      </w:r>
      <w:r w:rsidRPr="00A9300D">
        <w:rPr>
          <w:rFonts w:eastAsia="Calibri"/>
          <w:b/>
        </w:rPr>
        <w:t xml:space="preserve"> </w:t>
      </w:r>
      <w:r w:rsidRPr="00A9300D">
        <w:rPr>
          <w:rFonts w:eastAsia="Calibri"/>
        </w:rPr>
        <w:t xml:space="preserve">который является неотъемлемой частью настоящего </w:t>
      </w:r>
      <w:r w:rsidRPr="00A9300D">
        <w:rPr>
          <w:rFonts w:eastAsia="Calibri"/>
          <w:b/>
        </w:rPr>
        <w:t>ДОГОВОРА</w:t>
      </w:r>
      <w:r w:rsidRPr="00A9300D">
        <w:rPr>
          <w:rFonts w:eastAsia="Calibri"/>
        </w:rPr>
        <w:t xml:space="preserve"> (но не ранее, чем через 10 дней, </w:t>
      </w:r>
      <w:r w:rsidRPr="00A9300D">
        <w:rPr>
          <w:bCs/>
        </w:rPr>
        <w:t xml:space="preserve">со дня размещения информации о результатах аукциона на официальном сайте торгов – в отношении </w:t>
      </w:r>
      <w:r w:rsidRPr="00A9300D">
        <w:rPr>
          <w:b/>
          <w:bCs/>
        </w:rPr>
        <w:t>ДОГОВОРА</w:t>
      </w:r>
      <w:r w:rsidRPr="00A9300D">
        <w:rPr>
          <w:bCs/>
        </w:rPr>
        <w:t>, заключенного по результатам аукциона).</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4.5.2.</w:t>
      </w:r>
      <w:r w:rsidRPr="00A9300D">
        <w:rPr>
          <w:rFonts w:eastAsia="Calibri"/>
          <w:b/>
        </w:rPr>
        <w:tab/>
        <w:t xml:space="preserve"> </w:t>
      </w:r>
      <w:r w:rsidRPr="00A9300D">
        <w:rPr>
          <w:rFonts w:eastAsia="Calibri"/>
        </w:rPr>
        <w:t xml:space="preserve">Уплачивать ежемесячные взносы на капитальный ремонт общего имущества </w:t>
      </w:r>
      <w:r w:rsidR="00F01F45">
        <w:rPr>
          <w:rFonts w:eastAsia="Calibri"/>
        </w:rPr>
        <w:br/>
      </w:r>
      <w:r w:rsidRPr="00A9300D">
        <w:rPr>
          <w:rFonts w:eastAsia="Calibri"/>
        </w:rPr>
        <w:t xml:space="preserve">в многоквартирном доме (здании), в котором находится </w:t>
      </w:r>
      <w:r w:rsidRPr="00A9300D">
        <w:rPr>
          <w:rFonts w:eastAsia="Calibri"/>
          <w:b/>
        </w:rPr>
        <w:t>ОБЪЕКТ</w:t>
      </w:r>
      <w:r w:rsidRPr="00A9300D">
        <w:rPr>
          <w:rFonts w:eastAsia="Calibri"/>
        </w:rPr>
        <w:t xml:space="preserve">, пропорционально площади, предусмотренной пунктом 1.1 </w:t>
      </w:r>
      <w:r w:rsidRPr="00A9300D">
        <w:rPr>
          <w:rFonts w:eastAsia="Calibri"/>
          <w:b/>
        </w:rPr>
        <w:t>ДОГОВОРА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4.5.3.</w:t>
      </w:r>
      <w:r w:rsidRPr="00A9300D">
        <w:rPr>
          <w:rFonts w:eastAsia="Calibri"/>
        </w:rPr>
        <w:tab/>
        <w:t xml:space="preserve">Не чаще одного раза в год осуществлять плановую проверку порядка использования </w:t>
      </w:r>
      <w:r w:rsidRPr="00A9300D">
        <w:rPr>
          <w:rFonts w:eastAsia="Calibri"/>
          <w:b/>
        </w:rPr>
        <w:t>АРЕНДАТОРОМ</w:t>
      </w:r>
      <w:r w:rsidRPr="00A9300D">
        <w:rPr>
          <w:rFonts w:eastAsia="Calibri"/>
        </w:rPr>
        <w:t xml:space="preserve"> помещения на соответствие условиям настоящего </w:t>
      </w:r>
      <w:r w:rsidRPr="00A9300D">
        <w:rPr>
          <w:rFonts w:eastAsia="Calibri"/>
          <w:b/>
        </w:rPr>
        <w:t>ДОГОВОРА</w:t>
      </w:r>
      <w:r w:rsidRPr="00A9300D">
        <w:rPr>
          <w:rFonts w:eastAsia="Calibri"/>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A9300D" w:rsidRPr="00A9300D" w:rsidRDefault="00A9300D" w:rsidP="00A9300D">
      <w:pPr>
        <w:tabs>
          <w:tab w:val="left" w:pos="851"/>
        </w:tabs>
        <w:ind w:firstLine="284"/>
        <w:jc w:val="both"/>
        <w:rPr>
          <w:rFonts w:eastAsia="Calibri"/>
        </w:rPr>
      </w:pPr>
      <w:r w:rsidRPr="00A9300D">
        <w:rPr>
          <w:rFonts w:eastAsia="Calibri"/>
          <w:b/>
        </w:rPr>
        <w:t>4.5.4.</w:t>
      </w:r>
      <w:r w:rsidRPr="00A9300D">
        <w:rPr>
          <w:rFonts w:eastAsia="Calibri"/>
        </w:rPr>
        <w:tab/>
        <w:t xml:space="preserve">Письменно уведомить </w:t>
      </w:r>
      <w:r w:rsidRPr="00A9300D">
        <w:rPr>
          <w:rFonts w:eastAsia="Calibri"/>
          <w:b/>
        </w:rPr>
        <w:t>АРЕНДАТОРА</w:t>
      </w:r>
      <w:r w:rsidRPr="00A9300D">
        <w:rPr>
          <w:rFonts w:eastAsia="Calibri"/>
        </w:rPr>
        <w:t xml:space="preserve"> не менее чем за один месяц о досрочном расторжении договора аренды </w:t>
      </w:r>
      <w:r w:rsidRPr="00A9300D">
        <w:rPr>
          <w:rFonts w:eastAsia="Calibri"/>
          <w:b/>
        </w:rPr>
        <w:t>ОБЪЕКТА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4.5.5.</w:t>
      </w:r>
      <w:r w:rsidRPr="00A9300D">
        <w:rPr>
          <w:rFonts w:eastAsia="Calibri"/>
        </w:rPr>
        <w:tab/>
        <w:t xml:space="preserve"> В случае обращения </w:t>
      </w:r>
      <w:r w:rsidRPr="00A9300D">
        <w:rPr>
          <w:rFonts w:eastAsia="Calibri"/>
          <w:b/>
        </w:rPr>
        <w:t>АРЕНДАТОРА</w:t>
      </w:r>
      <w:r w:rsidRPr="00A9300D">
        <w:rPr>
          <w:rFonts w:eastAsia="Calibri"/>
        </w:rPr>
        <w:t xml:space="preserve"> с сообщением об аварии или ином событии, нанесшем (или грозящем нанести) </w:t>
      </w:r>
      <w:r w:rsidRPr="00A9300D">
        <w:rPr>
          <w:rFonts w:eastAsia="Calibri"/>
          <w:b/>
        </w:rPr>
        <w:t>ОБЪЕКТУ</w:t>
      </w:r>
      <w:r w:rsidRPr="00A9300D">
        <w:rPr>
          <w:rFonts w:eastAsia="Calibri"/>
        </w:rPr>
        <w:t xml:space="preserve"> ущерб, принять участие в составлении акта обследования </w:t>
      </w:r>
      <w:r w:rsidRPr="00A9300D">
        <w:rPr>
          <w:rFonts w:eastAsia="Calibri"/>
          <w:b/>
        </w:rPr>
        <w:t>ОБЪЕКТА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4.5.6.</w:t>
      </w:r>
      <w:r w:rsidRPr="00A9300D">
        <w:rPr>
          <w:rFonts w:eastAsia="Calibri"/>
          <w:b/>
        </w:rPr>
        <w:tab/>
      </w:r>
      <w:r w:rsidRPr="00A9300D">
        <w:rPr>
          <w:rFonts w:eastAsia="Calibri"/>
        </w:rPr>
        <w:t xml:space="preserve">Принять у </w:t>
      </w:r>
      <w:r w:rsidRPr="00A9300D">
        <w:rPr>
          <w:rFonts w:eastAsia="Calibri"/>
          <w:b/>
        </w:rPr>
        <w:t>АРЕНДАТОРА</w:t>
      </w:r>
      <w:r w:rsidRPr="00A9300D">
        <w:rPr>
          <w:rFonts w:eastAsia="Calibri"/>
        </w:rPr>
        <w:t xml:space="preserve"> помещение не позднее даты окончания срока действия настоящего </w:t>
      </w:r>
      <w:r w:rsidRPr="00A9300D">
        <w:rPr>
          <w:rFonts w:eastAsia="Calibri"/>
          <w:b/>
        </w:rPr>
        <w:t>ДОГОВОРА</w:t>
      </w:r>
      <w:r w:rsidRPr="00A9300D">
        <w:rPr>
          <w:rFonts w:eastAsia="Calibri"/>
        </w:rPr>
        <w:t xml:space="preserve">, а также даты его досрочного прекращения или расторжения, </w:t>
      </w:r>
      <w:r w:rsidR="00F01F45">
        <w:rPr>
          <w:rFonts w:eastAsia="Calibri"/>
        </w:rPr>
        <w:br/>
      </w:r>
      <w:r w:rsidRPr="00A9300D">
        <w:rPr>
          <w:rFonts w:eastAsia="Calibri"/>
        </w:rPr>
        <w:t xml:space="preserve">с оформлением соответствующего акта сдачи-приемки </w:t>
      </w:r>
      <w:r w:rsidRPr="00A9300D">
        <w:rPr>
          <w:rFonts w:eastAsia="Calibri"/>
          <w:b/>
        </w:rPr>
        <w:t>ОБЪЕКТА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4.5.7.</w:t>
      </w:r>
      <w:r w:rsidRPr="00A9300D">
        <w:rPr>
          <w:rFonts w:eastAsia="Calibri"/>
          <w:b/>
        </w:rPr>
        <w:tab/>
      </w:r>
      <w:r w:rsidRPr="00A9300D">
        <w:rPr>
          <w:rFonts w:eastAsia="Calibri"/>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A9300D" w:rsidRPr="00A9300D" w:rsidRDefault="00A9300D" w:rsidP="00A9300D">
      <w:pPr>
        <w:tabs>
          <w:tab w:val="left" w:pos="567"/>
          <w:tab w:val="left" w:pos="851"/>
        </w:tabs>
        <w:autoSpaceDE w:val="0"/>
        <w:autoSpaceDN w:val="0"/>
        <w:adjustRightInd w:val="0"/>
        <w:ind w:firstLine="284"/>
        <w:jc w:val="both"/>
        <w:rPr>
          <w:rFonts w:eastAsia="Calibri"/>
        </w:rPr>
      </w:pPr>
      <w:r w:rsidRPr="00A9300D">
        <w:rPr>
          <w:rFonts w:eastAsia="Calibri"/>
          <w:b/>
        </w:rPr>
        <w:t>4.5.8.</w:t>
      </w:r>
      <w:r w:rsidRPr="00A9300D">
        <w:rPr>
          <w:rFonts w:eastAsia="Calibri"/>
        </w:rPr>
        <w:tab/>
        <w:t xml:space="preserve"> В случае изменения реквизитов, указанных в пунктах </w:t>
      </w:r>
      <w:r w:rsidRPr="00A9300D">
        <w:rPr>
          <w:rFonts w:eastAsia="Calibri"/>
          <w:b/>
        </w:rPr>
        <w:t>3.4, 3.5 ДОГОВОРА</w:t>
      </w:r>
      <w:r w:rsidRPr="00A9300D">
        <w:rPr>
          <w:rFonts w:eastAsia="Calibri"/>
        </w:rPr>
        <w:t xml:space="preserve"> </w:t>
      </w:r>
      <w:r w:rsidRPr="00A9300D">
        <w:rPr>
          <w:rFonts w:eastAsia="Calibri"/>
          <w:b/>
        </w:rPr>
        <w:t>АРЕНДОДАТЕЛЬ</w:t>
      </w:r>
      <w:r w:rsidRPr="00A9300D">
        <w:rPr>
          <w:rFonts w:eastAsia="Calibri"/>
        </w:rPr>
        <w:t xml:space="preserve"> обязан своевременно уведомить </w:t>
      </w:r>
      <w:r w:rsidRPr="00A9300D">
        <w:rPr>
          <w:rFonts w:eastAsia="Calibri"/>
          <w:b/>
        </w:rPr>
        <w:t>АРЕНДАТОРА</w:t>
      </w:r>
      <w:r w:rsidRPr="00A9300D">
        <w:rPr>
          <w:rFonts w:eastAsia="Calibri"/>
        </w:rPr>
        <w:t xml:space="preserve"> путем публикации реквизитов в средствах массовой информации и сети «Интернет» или направления уведомления.</w:t>
      </w:r>
    </w:p>
    <w:p w:rsidR="00A9300D" w:rsidRPr="00A9300D" w:rsidRDefault="00A9300D" w:rsidP="00A9300D">
      <w:pPr>
        <w:tabs>
          <w:tab w:val="left" w:pos="851"/>
        </w:tabs>
        <w:autoSpaceDE w:val="0"/>
        <w:autoSpaceDN w:val="0"/>
        <w:adjustRightInd w:val="0"/>
        <w:ind w:firstLine="284"/>
        <w:jc w:val="both"/>
        <w:rPr>
          <w:rFonts w:eastAsia="Calibri"/>
        </w:rPr>
      </w:pPr>
    </w:p>
    <w:p w:rsidR="00A9300D" w:rsidRPr="00A9300D" w:rsidRDefault="00A9300D" w:rsidP="00A9300D">
      <w:pPr>
        <w:autoSpaceDE w:val="0"/>
        <w:autoSpaceDN w:val="0"/>
        <w:adjustRightInd w:val="0"/>
        <w:jc w:val="center"/>
        <w:rPr>
          <w:rFonts w:eastAsia="Calibri"/>
          <w:b/>
        </w:rPr>
      </w:pPr>
      <w:r w:rsidRPr="00A9300D">
        <w:rPr>
          <w:rFonts w:eastAsia="Calibri"/>
          <w:b/>
        </w:rPr>
        <w:t>5.ПОРЯДОК ВНЕСЕНИЯ ИЗМЕНЕНИЙ В УСЛОВИЯ ДОГОВОРА</w:t>
      </w:r>
      <w:r w:rsidRPr="00A9300D">
        <w:rPr>
          <w:rFonts w:eastAsia="Calibri"/>
          <w:b/>
        </w:rPr>
        <w:br/>
        <w:t>И ОСНОВАНИЯ ЕГО ДОСРОЧНОГО РАСТОРЖЕНИЯ</w:t>
      </w:r>
    </w:p>
    <w:p w:rsidR="00A9300D" w:rsidRPr="00A9300D" w:rsidRDefault="00A9300D" w:rsidP="00A9300D">
      <w:pPr>
        <w:autoSpaceDE w:val="0"/>
        <w:autoSpaceDN w:val="0"/>
        <w:adjustRightInd w:val="0"/>
        <w:jc w:val="both"/>
        <w:rPr>
          <w:rFonts w:eastAsia="Calibri"/>
          <w:b/>
        </w:rPr>
      </w:pPr>
    </w:p>
    <w:p w:rsidR="00A9300D" w:rsidRPr="00A9300D" w:rsidRDefault="00A9300D" w:rsidP="00A9300D">
      <w:pPr>
        <w:autoSpaceDE w:val="0"/>
        <w:autoSpaceDN w:val="0"/>
        <w:adjustRightInd w:val="0"/>
        <w:ind w:firstLine="284"/>
        <w:jc w:val="both"/>
      </w:pPr>
      <w:r w:rsidRPr="00A9300D">
        <w:rPr>
          <w:rFonts w:eastAsia="Calibri"/>
          <w:b/>
        </w:rPr>
        <w:t>5.1.</w:t>
      </w:r>
      <w:r w:rsidRPr="00A9300D">
        <w:rPr>
          <w:rFonts w:eastAsia="Calibri"/>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A9300D">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5.2.</w:t>
      </w:r>
      <w:r w:rsidRPr="00A9300D">
        <w:rPr>
          <w:rFonts w:eastAsia="Calibri"/>
        </w:rPr>
        <w:t xml:space="preserve"> Вносимые изменения рассматриваются сторонами в месячный срок и оформляются дополнительным соглашением.</w:t>
      </w:r>
    </w:p>
    <w:p w:rsidR="00A9300D" w:rsidRPr="00A9300D" w:rsidRDefault="00A9300D" w:rsidP="00A9300D">
      <w:pPr>
        <w:tabs>
          <w:tab w:val="left" w:pos="851"/>
        </w:tabs>
        <w:autoSpaceDE w:val="0"/>
        <w:autoSpaceDN w:val="0"/>
        <w:adjustRightInd w:val="0"/>
        <w:ind w:firstLine="284"/>
        <w:jc w:val="both"/>
        <w:rPr>
          <w:rFonts w:eastAsia="Calibri"/>
          <w:bCs/>
        </w:rPr>
      </w:pPr>
      <w:r w:rsidRPr="00A9300D">
        <w:rPr>
          <w:rFonts w:eastAsia="Calibri"/>
          <w:b/>
        </w:rPr>
        <w:t>5.3.</w:t>
      </w:r>
      <w:r w:rsidRPr="00A9300D">
        <w:rPr>
          <w:rFonts w:eastAsia="Calibri"/>
        </w:rPr>
        <w:t xml:space="preserve"> При досрочном расторжении </w:t>
      </w:r>
      <w:r w:rsidRPr="00A9300D">
        <w:rPr>
          <w:rFonts w:eastAsia="Calibri"/>
          <w:b/>
        </w:rPr>
        <w:t>ДОГОВОРА</w:t>
      </w:r>
      <w:r w:rsidRPr="00A9300D">
        <w:rPr>
          <w:rFonts w:eastAsia="Calibri"/>
        </w:rPr>
        <w:t xml:space="preserve"> сторона-инициатор должна п</w:t>
      </w:r>
      <w:r w:rsidRPr="00A9300D">
        <w:rPr>
          <w:rFonts w:eastAsia="Calibri"/>
          <w:bCs/>
        </w:rPr>
        <w:t xml:space="preserve">исьменно уведомить другую сторону не менее чем за один месяц о досрочном расторжении </w:t>
      </w:r>
      <w:r w:rsidRPr="00A9300D">
        <w:rPr>
          <w:rFonts w:eastAsia="Calibri"/>
          <w:b/>
          <w:bCs/>
        </w:rPr>
        <w:t>ДОГОВОРА</w:t>
      </w:r>
      <w:r w:rsidRPr="00A9300D">
        <w:rPr>
          <w:rFonts w:eastAsia="Calibri"/>
          <w:bCs/>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 xml:space="preserve">5.4. ДОГОВОР </w:t>
      </w:r>
      <w:r w:rsidRPr="00A9300D">
        <w:rPr>
          <w:rFonts w:eastAsia="Calibri"/>
        </w:rPr>
        <w:t>подлежит досрочному расторжению, а недвижимое имущество освобождается</w:t>
      </w:r>
      <w:r w:rsidRPr="00A9300D">
        <w:rPr>
          <w:rFonts w:eastAsia="Calibri"/>
          <w:b/>
        </w:rPr>
        <w:t xml:space="preserve"> АРЕНДАТОРОМ </w:t>
      </w:r>
      <w:r w:rsidRPr="00A9300D">
        <w:rPr>
          <w:rFonts w:eastAsia="Calibri"/>
        </w:rPr>
        <w:t>в случаях:</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xml:space="preserve">- если </w:t>
      </w:r>
      <w:r w:rsidRPr="00A9300D">
        <w:rPr>
          <w:rFonts w:eastAsia="Calibri"/>
          <w:b/>
        </w:rPr>
        <w:t>АРЕНДАТОР</w:t>
      </w:r>
      <w:r w:rsidRPr="00A9300D">
        <w:rPr>
          <w:rFonts w:eastAsia="Calibri"/>
        </w:rPr>
        <w:t xml:space="preserve"> умышленно или по неосторожности ухудшает (разрушает, повреждает) недвижимое имущество;</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xml:space="preserve">- если </w:t>
      </w:r>
      <w:r w:rsidRPr="00A9300D">
        <w:rPr>
          <w:rFonts w:eastAsia="Calibri"/>
          <w:b/>
        </w:rPr>
        <w:t>АРЕНДАТОР</w:t>
      </w:r>
      <w:r w:rsidRPr="00A9300D">
        <w:rPr>
          <w:rFonts w:eastAsia="Calibri"/>
        </w:rPr>
        <w:t xml:space="preserve"> не внес арендную плату в совокупности более чем за два месяца;</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A9300D">
        <w:rPr>
          <w:rFonts w:eastAsia="Calibri"/>
          <w:b/>
        </w:rPr>
        <w:t>4.2.14</w:t>
      </w:r>
      <w:r w:rsidRPr="00A9300D">
        <w:rPr>
          <w:rFonts w:eastAsia="Calibri"/>
        </w:rPr>
        <w:t xml:space="preserve"> </w:t>
      </w:r>
      <w:r w:rsidRPr="00A9300D">
        <w:rPr>
          <w:rFonts w:eastAsia="Calibri"/>
          <w:b/>
        </w:rPr>
        <w:t>ДОГОВОРА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при передаче права аренды ОБЪЕКТА как в целом, так и частично в залог, в уставной капитал иного предприятия;</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при сдаче ОБЪЕКТА как в целом, так и частично в субаренду или передаче в иное пользование;</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xml:space="preserve">- если </w:t>
      </w:r>
      <w:r w:rsidRPr="00A9300D">
        <w:rPr>
          <w:rFonts w:eastAsia="Calibri"/>
          <w:b/>
        </w:rPr>
        <w:t>АРЕНДАТОР</w:t>
      </w:r>
      <w:r w:rsidRPr="00A9300D">
        <w:rPr>
          <w:rFonts w:eastAsia="Calibri"/>
        </w:rPr>
        <w:t xml:space="preserve"> неоднократно нарушил условия настоящего </w:t>
      </w:r>
      <w:r w:rsidRPr="00A9300D">
        <w:rPr>
          <w:rFonts w:eastAsia="Calibri"/>
          <w:b/>
        </w:rPr>
        <w:t>ДОГОВОРА</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rPr>
        <w:t xml:space="preserve">- при установлении уполномоченными органами фактов осуществления </w:t>
      </w:r>
      <w:r w:rsidRPr="00A9300D">
        <w:rPr>
          <w:rFonts w:eastAsia="Calibri"/>
          <w:b/>
        </w:rPr>
        <w:t>АРЕНДАТОРОМ</w:t>
      </w:r>
      <w:r w:rsidRPr="00A9300D">
        <w:rPr>
          <w:rFonts w:eastAsia="Calibri"/>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A9300D" w:rsidRPr="00A9300D" w:rsidRDefault="00A9300D" w:rsidP="00A9300D">
      <w:pPr>
        <w:tabs>
          <w:tab w:val="left" w:pos="993"/>
        </w:tabs>
        <w:autoSpaceDE w:val="0"/>
        <w:autoSpaceDN w:val="0"/>
        <w:adjustRightInd w:val="0"/>
        <w:ind w:firstLine="284"/>
        <w:jc w:val="both"/>
        <w:rPr>
          <w:rFonts w:eastAsia="Calibri"/>
        </w:rPr>
      </w:pPr>
      <w:r w:rsidRPr="00A9300D">
        <w:rPr>
          <w:rFonts w:eastAsia="Calibri"/>
        </w:rPr>
        <w:t xml:space="preserve">- отказ </w:t>
      </w:r>
      <w:r w:rsidRPr="00A9300D">
        <w:rPr>
          <w:rFonts w:eastAsia="Calibri"/>
          <w:b/>
        </w:rPr>
        <w:t>АРЕНДАТОРА</w:t>
      </w:r>
      <w:r w:rsidRPr="00A9300D">
        <w:rPr>
          <w:rFonts w:eastAsia="Calibri"/>
        </w:rPr>
        <w:t xml:space="preserve"> от долевого участия в ремонте фасада здания (строения).</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5.5.</w:t>
      </w:r>
      <w:r w:rsidRPr="00A9300D">
        <w:rPr>
          <w:rFonts w:eastAsia="Calibri"/>
        </w:rPr>
        <w:t xml:space="preserve"> Расторжение </w:t>
      </w:r>
      <w:r w:rsidRPr="00A9300D">
        <w:rPr>
          <w:rFonts w:eastAsia="Calibri"/>
          <w:b/>
        </w:rPr>
        <w:t>ДОГОВОРА</w:t>
      </w:r>
      <w:r w:rsidRPr="00A9300D">
        <w:rPr>
          <w:rFonts w:eastAsia="Calibri"/>
        </w:rPr>
        <w:t xml:space="preserve"> не освобождает </w:t>
      </w:r>
      <w:r w:rsidRPr="00A9300D">
        <w:rPr>
          <w:rFonts w:eastAsia="Calibri"/>
          <w:b/>
        </w:rPr>
        <w:t>АРЕНДАТОРА</w:t>
      </w:r>
      <w:r w:rsidRPr="00A9300D">
        <w:rPr>
          <w:rFonts w:eastAsia="Calibri"/>
        </w:rPr>
        <w:t xml:space="preserve"> от обязательного погашения задолженности по арендной плате, начисленной пени, штрафов за нарушения условий </w:t>
      </w:r>
      <w:r w:rsidRPr="00A9300D">
        <w:rPr>
          <w:rFonts w:eastAsia="Calibri"/>
          <w:b/>
        </w:rPr>
        <w:t>ДОГОВОРА</w:t>
      </w:r>
      <w:r w:rsidRPr="00A9300D">
        <w:rPr>
          <w:rFonts w:eastAsia="Calibri"/>
        </w:rPr>
        <w:t xml:space="preserve"> и других договоров, заключенных согласно </w:t>
      </w:r>
      <w:r w:rsidRPr="00A9300D">
        <w:rPr>
          <w:rFonts w:eastAsia="Calibri"/>
          <w:b/>
        </w:rPr>
        <w:t>п. 4.2.13., 4.2.14</w:t>
      </w:r>
      <w:r w:rsidRPr="00A9300D">
        <w:rPr>
          <w:rFonts w:eastAsia="Calibri"/>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F01F45">
        <w:rPr>
          <w:rFonts w:eastAsia="Calibri"/>
        </w:rPr>
        <w:br/>
      </w:r>
      <w:r w:rsidRPr="00A9300D">
        <w:rPr>
          <w:rFonts w:eastAsia="Calibri"/>
        </w:rPr>
        <w:t>не покрывает реальный ущерб, причиненный имуществу.</w:t>
      </w:r>
    </w:p>
    <w:p w:rsidR="00A9300D" w:rsidRPr="00A9300D" w:rsidRDefault="00A9300D" w:rsidP="00A9300D">
      <w:pPr>
        <w:tabs>
          <w:tab w:val="left" w:pos="567"/>
          <w:tab w:val="left" w:pos="851"/>
        </w:tabs>
        <w:autoSpaceDE w:val="0"/>
        <w:autoSpaceDN w:val="0"/>
        <w:adjustRightInd w:val="0"/>
        <w:ind w:firstLine="284"/>
        <w:jc w:val="center"/>
        <w:rPr>
          <w:rFonts w:eastAsia="Calibri"/>
          <w:b/>
        </w:rPr>
      </w:pPr>
    </w:p>
    <w:p w:rsidR="00A9300D" w:rsidRPr="00A9300D" w:rsidRDefault="00A9300D" w:rsidP="00A9300D">
      <w:pPr>
        <w:tabs>
          <w:tab w:val="left" w:pos="567"/>
          <w:tab w:val="left" w:pos="851"/>
        </w:tabs>
        <w:autoSpaceDE w:val="0"/>
        <w:autoSpaceDN w:val="0"/>
        <w:adjustRightInd w:val="0"/>
        <w:ind w:firstLine="284"/>
        <w:jc w:val="center"/>
        <w:rPr>
          <w:rFonts w:eastAsia="Calibri"/>
          <w:b/>
        </w:rPr>
      </w:pPr>
      <w:r w:rsidRPr="00A9300D">
        <w:rPr>
          <w:rFonts w:eastAsia="Calibri"/>
          <w:b/>
        </w:rPr>
        <w:t>6.</w:t>
      </w:r>
      <w:r w:rsidRPr="00A9300D">
        <w:rPr>
          <w:rFonts w:eastAsia="Calibri"/>
          <w:b/>
        </w:rPr>
        <w:tab/>
        <w:t>ОСНОВАНИЯ ПРЕКРАЩЕНИЯ ДОГОВОРА</w:t>
      </w:r>
    </w:p>
    <w:p w:rsidR="00A9300D" w:rsidRPr="00A9300D" w:rsidRDefault="00A9300D" w:rsidP="00A9300D">
      <w:pPr>
        <w:tabs>
          <w:tab w:val="left" w:pos="567"/>
          <w:tab w:val="left" w:pos="851"/>
        </w:tabs>
        <w:autoSpaceDE w:val="0"/>
        <w:autoSpaceDN w:val="0"/>
        <w:adjustRightInd w:val="0"/>
        <w:ind w:firstLine="284"/>
        <w:jc w:val="center"/>
        <w:rPr>
          <w:rFonts w:eastAsia="Calibri"/>
          <w:b/>
        </w:rPr>
      </w:pPr>
    </w:p>
    <w:p w:rsidR="00A9300D" w:rsidRPr="00A9300D" w:rsidRDefault="00A9300D" w:rsidP="00A9300D">
      <w:pPr>
        <w:tabs>
          <w:tab w:val="left" w:pos="567"/>
          <w:tab w:val="left" w:pos="851"/>
        </w:tabs>
        <w:autoSpaceDE w:val="0"/>
        <w:autoSpaceDN w:val="0"/>
        <w:adjustRightInd w:val="0"/>
        <w:ind w:firstLine="284"/>
        <w:jc w:val="both"/>
        <w:rPr>
          <w:rFonts w:eastAsia="Calibri"/>
          <w:b/>
        </w:rPr>
      </w:pPr>
      <w:r w:rsidRPr="00A9300D">
        <w:rPr>
          <w:rFonts w:eastAsia="Calibri"/>
          <w:b/>
        </w:rPr>
        <w:t>6.1. ДОГОВОР прекращается по следующим основаниям:</w:t>
      </w:r>
    </w:p>
    <w:p w:rsidR="00A9300D" w:rsidRPr="00A9300D" w:rsidRDefault="00A9300D" w:rsidP="00A9300D">
      <w:pPr>
        <w:tabs>
          <w:tab w:val="left" w:pos="284"/>
          <w:tab w:val="left" w:pos="851"/>
        </w:tabs>
        <w:autoSpaceDE w:val="0"/>
        <w:autoSpaceDN w:val="0"/>
        <w:adjustRightInd w:val="0"/>
        <w:contextualSpacing/>
        <w:jc w:val="both"/>
        <w:rPr>
          <w:rFonts w:eastAsia="Calibri"/>
        </w:rPr>
      </w:pPr>
      <w:r w:rsidRPr="00A9300D">
        <w:rPr>
          <w:rFonts w:eastAsia="Calibri"/>
        </w:rPr>
        <w:t>- при ликвидации юридического лица, арендующего помещение;</w:t>
      </w:r>
    </w:p>
    <w:p w:rsidR="00A9300D" w:rsidRPr="00A9300D" w:rsidRDefault="00A9300D" w:rsidP="00A9300D">
      <w:pPr>
        <w:tabs>
          <w:tab w:val="left" w:pos="284"/>
          <w:tab w:val="left" w:pos="567"/>
          <w:tab w:val="left" w:pos="851"/>
        </w:tabs>
        <w:autoSpaceDE w:val="0"/>
        <w:autoSpaceDN w:val="0"/>
        <w:adjustRightInd w:val="0"/>
        <w:jc w:val="both"/>
        <w:rPr>
          <w:rFonts w:eastAsia="Calibri"/>
        </w:rPr>
      </w:pPr>
      <w:r w:rsidRPr="00A9300D">
        <w:rPr>
          <w:rFonts w:eastAsia="Calibri"/>
        </w:rPr>
        <w:t xml:space="preserve">- в случае совпадения </w:t>
      </w:r>
      <w:r w:rsidRPr="00A9300D">
        <w:rPr>
          <w:rFonts w:eastAsia="Calibri"/>
          <w:b/>
        </w:rPr>
        <w:t>АРЕНДАТОРА</w:t>
      </w:r>
      <w:r w:rsidRPr="00A9300D">
        <w:rPr>
          <w:rFonts w:eastAsia="Calibri"/>
        </w:rPr>
        <w:t xml:space="preserve"> и собственника в одном лице </w:t>
      </w:r>
      <w:r w:rsidRPr="00A9300D">
        <w:rPr>
          <w:rFonts w:eastAsia="Calibri"/>
          <w:b/>
        </w:rPr>
        <w:t>ДОГОВОР</w:t>
      </w:r>
      <w:r w:rsidRPr="00A9300D">
        <w:rPr>
          <w:rFonts w:eastAsia="Calibri"/>
        </w:rPr>
        <w:t xml:space="preserve"> прекращает свое действие </w:t>
      </w:r>
      <w:r w:rsidRPr="00A9300D">
        <w:rPr>
          <w:rFonts w:eastAsia="Calibri"/>
          <w:bCs/>
        </w:rPr>
        <w:t xml:space="preserve">с момента заключения договора купли-продажи </w:t>
      </w:r>
      <w:r w:rsidRPr="00A9300D">
        <w:rPr>
          <w:rFonts w:eastAsia="Calibri"/>
          <w:b/>
          <w:bCs/>
        </w:rPr>
        <w:t>ОБЪЕКТА</w:t>
      </w:r>
      <w:r w:rsidRPr="00A9300D">
        <w:rPr>
          <w:rFonts w:eastAsia="Calibri"/>
        </w:rPr>
        <w:t>;</w:t>
      </w:r>
    </w:p>
    <w:p w:rsidR="00A9300D" w:rsidRPr="00A9300D" w:rsidRDefault="00A9300D" w:rsidP="00A9300D">
      <w:pPr>
        <w:tabs>
          <w:tab w:val="left" w:pos="284"/>
          <w:tab w:val="left" w:pos="567"/>
          <w:tab w:val="left" w:pos="851"/>
        </w:tabs>
        <w:autoSpaceDE w:val="0"/>
        <w:autoSpaceDN w:val="0"/>
        <w:adjustRightInd w:val="0"/>
        <w:jc w:val="both"/>
        <w:rPr>
          <w:rFonts w:eastAsia="Calibri"/>
        </w:rPr>
      </w:pPr>
      <w:r w:rsidRPr="00A9300D">
        <w:rPr>
          <w:rFonts w:eastAsia="Calibri"/>
        </w:rPr>
        <w:t xml:space="preserve">- при полной гибели предоставленного в аренду </w:t>
      </w:r>
      <w:r w:rsidRPr="00A9300D">
        <w:rPr>
          <w:rFonts w:eastAsia="Calibri"/>
          <w:b/>
        </w:rPr>
        <w:t>ОБЪЕКТА</w:t>
      </w:r>
      <w:r w:rsidRPr="00A9300D">
        <w:rPr>
          <w:rFonts w:eastAsia="Calibri"/>
        </w:rPr>
        <w:t xml:space="preserve"> по обстоятельствам, не зависящим </w:t>
      </w:r>
      <w:r w:rsidR="00F01F45">
        <w:rPr>
          <w:rFonts w:eastAsia="Calibri"/>
        </w:rPr>
        <w:br/>
      </w:r>
      <w:r w:rsidRPr="00A9300D">
        <w:rPr>
          <w:rFonts w:eastAsia="Calibri"/>
        </w:rPr>
        <w:t xml:space="preserve">от </w:t>
      </w:r>
      <w:r w:rsidRPr="00A9300D">
        <w:rPr>
          <w:rFonts w:eastAsia="Calibri"/>
          <w:b/>
        </w:rPr>
        <w:t>СТОРОН</w:t>
      </w:r>
      <w:r w:rsidRPr="00A9300D">
        <w:rPr>
          <w:rFonts w:eastAsia="Calibri"/>
        </w:rPr>
        <w:t xml:space="preserve">, со дня гибели </w:t>
      </w:r>
      <w:r w:rsidRPr="00A9300D">
        <w:rPr>
          <w:rFonts w:eastAsia="Calibri"/>
          <w:b/>
        </w:rPr>
        <w:t>ОБЪЕКТА</w:t>
      </w:r>
      <w:r w:rsidRPr="00A9300D">
        <w:rPr>
          <w:rFonts w:eastAsia="Calibri"/>
        </w:rPr>
        <w:t>.</w:t>
      </w:r>
    </w:p>
    <w:p w:rsidR="00A9300D" w:rsidRPr="00A9300D" w:rsidRDefault="00A9300D" w:rsidP="00A9300D">
      <w:pPr>
        <w:autoSpaceDE w:val="0"/>
        <w:autoSpaceDN w:val="0"/>
        <w:adjustRightInd w:val="0"/>
        <w:jc w:val="center"/>
        <w:rPr>
          <w:rFonts w:eastAsia="Calibri"/>
        </w:rPr>
      </w:pPr>
    </w:p>
    <w:p w:rsidR="00A9300D" w:rsidRPr="00A9300D" w:rsidRDefault="00A9300D" w:rsidP="00A9300D">
      <w:pPr>
        <w:autoSpaceDE w:val="0"/>
        <w:autoSpaceDN w:val="0"/>
        <w:adjustRightInd w:val="0"/>
        <w:jc w:val="center"/>
        <w:rPr>
          <w:rFonts w:eastAsia="Calibri"/>
          <w:b/>
        </w:rPr>
      </w:pPr>
      <w:r w:rsidRPr="00A9300D">
        <w:rPr>
          <w:rFonts w:eastAsia="Calibri"/>
          <w:b/>
        </w:rPr>
        <w:t>7. ОТВЕТСТВЕННОСТЬ СТОРОН</w:t>
      </w:r>
    </w:p>
    <w:p w:rsidR="00A9300D" w:rsidRPr="00A9300D" w:rsidRDefault="00A9300D" w:rsidP="00A9300D">
      <w:pPr>
        <w:autoSpaceDE w:val="0"/>
        <w:autoSpaceDN w:val="0"/>
        <w:adjustRightInd w:val="0"/>
        <w:jc w:val="center"/>
        <w:rPr>
          <w:rFonts w:eastAsia="Calibri"/>
          <w:b/>
        </w:rPr>
      </w:pP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7.1.</w:t>
      </w:r>
      <w:r w:rsidRPr="00A9300D">
        <w:rPr>
          <w:rFonts w:eastAsia="Calibri"/>
        </w:rPr>
        <w:tab/>
      </w:r>
      <w:r w:rsidRPr="00A9300D">
        <w:rPr>
          <w:rFonts w:eastAsia="Calibri"/>
          <w:snapToGrid w:val="0"/>
        </w:rPr>
        <w:t xml:space="preserve">При неуплате </w:t>
      </w:r>
      <w:r w:rsidRPr="00A9300D">
        <w:rPr>
          <w:rFonts w:eastAsia="Calibri"/>
          <w:b/>
          <w:snapToGrid w:val="0"/>
        </w:rPr>
        <w:t>АРЕНДАТОРОМ</w:t>
      </w:r>
      <w:r w:rsidRPr="00A9300D">
        <w:rPr>
          <w:rFonts w:eastAsia="Calibri"/>
          <w:snapToGrid w:val="0"/>
        </w:rPr>
        <w:t xml:space="preserve"> арендных платежей в установленные настоящим </w:t>
      </w:r>
      <w:r w:rsidRPr="00A9300D">
        <w:rPr>
          <w:rFonts w:eastAsia="Calibri"/>
          <w:b/>
          <w:snapToGrid w:val="0"/>
        </w:rPr>
        <w:t>ДОГОВОРОМ</w:t>
      </w:r>
      <w:r w:rsidRPr="00A9300D">
        <w:rPr>
          <w:rFonts w:eastAsia="Calibri"/>
          <w:snapToGrid w:val="0"/>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7.2.</w:t>
      </w:r>
      <w:r w:rsidRPr="00A9300D">
        <w:rPr>
          <w:rFonts w:eastAsia="Calibri"/>
        </w:rPr>
        <w:tab/>
        <w:t xml:space="preserve">В случае нарушения </w:t>
      </w:r>
      <w:r w:rsidRPr="00A9300D">
        <w:rPr>
          <w:rFonts w:eastAsia="Calibri"/>
          <w:b/>
        </w:rPr>
        <w:t>п. 4.3.1.</w:t>
      </w:r>
      <w:r w:rsidRPr="00A9300D">
        <w:rPr>
          <w:rFonts w:eastAsia="Calibri"/>
        </w:rPr>
        <w:t xml:space="preserve"> настоящего </w:t>
      </w:r>
      <w:r w:rsidRPr="00A9300D">
        <w:rPr>
          <w:rFonts w:eastAsia="Calibri"/>
          <w:b/>
        </w:rPr>
        <w:t>ДОГОВОРА</w:t>
      </w:r>
      <w:r w:rsidRPr="00A9300D">
        <w:rPr>
          <w:rFonts w:eastAsia="Calibri"/>
        </w:rPr>
        <w:t xml:space="preserve">, </w:t>
      </w:r>
      <w:r w:rsidRPr="00A9300D">
        <w:rPr>
          <w:rFonts w:eastAsia="Calibri"/>
          <w:b/>
        </w:rPr>
        <w:t>АРЕНДАТОР</w:t>
      </w:r>
      <w:r w:rsidRPr="00A9300D">
        <w:rPr>
          <w:rFonts w:eastAsia="Calibri"/>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A9300D">
        <w:rPr>
          <w:rFonts w:eastAsia="Calibri"/>
          <w:b/>
        </w:rPr>
        <w:t>ДОГОВОРА</w:t>
      </w:r>
      <w:r w:rsidRPr="00A9300D">
        <w:rPr>
          <w:rFonts w:eastAsia="Calibri"/>
        </w:rPr>
        <w:t xml:space="preserve"> в судебном порядке до вступления решения суда в законную силу.</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7.3.</w:t>
      </w:r>
      <w:r w:rsidRPr="00A9300D">
        <w:rPr>
          <w:rFonts w:eastAsia="Calibri"/>
        </w:rPr>
        <w:tab/>
        <w:t xml:space="preserve">В случае несвоевременного устранения нарушений, выявленных </w:t>
      </w:r>
      <w:r w:rsidRPr="00A9300D">
        <w:rPr>
          <w:rFonts w:eastAsia="Calibri"/>
          <w:b/>
        </w:rPr>
        <w:t>АРЕНДОДАТЕЛЕМ</w:t>
      </w:r>
      <w:r w:rsidRPr="00A9300D">
        <w:rPr>
          <w:rFonts w:eastAsia="Calibri"/>
        </w:rPr>
        <w:t xml:space="preserve">, собственником (представителем собственника) в соответствии с </w:t>
      </w:r>
      <w:r w:rsidRPr="00A9300D">
        <w:rPr>
          <w:rFonts w:eastAsia="Calibri"/>
          <w:b/>
        </w:rPr>
        <w:t>п. 4.2.11.</w:t>
      </w:r>
      <w:r w:rsidRPr="00A9300D">
        <w:rPr>
          <w:rFonts w:eastAsia="Calibri"/>
        </w:rPr>
        <w:t xml:space="preserve"> настоящего </w:t>
      </w:r>
      <w:r w:rsidRPr="00A9300D">
        <w:rPr>
          <w:rFonts w:eastAsia="Calibri"/>
          <w:b/>
        </w:rPr>
        <w:t>ДОГОВОРА</w:t>
      </w:r>
      <w:r w:rsidRPr="00A9300D">
        <w:rPr>
          <w:rFonts w:eastAsia="Calibri"/>
        </w:rPr>
        <w:t xml:space="preserve">, </w:t>
      </w:r>
      <w:r w:rsidRPr="00A9300D">
        <w:rPr>
          <w:rFonts w:eastAsia="Calibri"/>
          <w:b/>
        </w:rPr>
        <w:t>АРЕНДАТОР</w:t>
      </w:r>
      <w:r w:rsidRPr="00A9300D">
        <w:rPr>
          <w:rFonts w:eastAsia="Calibri"/>
        </w:rPr>
        <w:t xml:space="preserve"> уплачивает штраф в размере 0,5 МРОТ за каждый день просрочки.</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7.4.</w:t>
      </w:r>
      <w:r w:rsidRPr="00A9300D">
        <w:rPr>
          <w:rFonts w:eastAsia="Calibri"/>
        </w:rPr>
        <w:tab/>
        <w:t xml:space="preserve">В случае несвоевременной передачи </w:t>
      </w:r>
      <w:r w:rsidRPr="00A9300D">
        <w:rPr>
          <w:rFonts w:eastAsia="Calibri"/>
          <w:b/>
        </w:rPr>
        <w:t>ОБЪЕКТА</w:t>
      </w:r>
      <w:r w:rsidRPr="00A9300D">
        <w:rPr>
          <w:rFonts w:eastAsia="Calibri"/>
        </w:rPr>
        <w:t xml:space="preserve"> в соответствии с </w:t>
      </w:r>
      <w:r w:rsidRPr="00A9300D">
        <w:rPr>
          <w:rFonts w:eastAsia="Calibri"/>
          <w:b/>
        </w:rPr>
        <w:t>п. 4.2.20.</w:t>
      </w:r>
      <w:r w:rsidRPr="00A9300D">
        <w:rPr>
          <w:rFonts w:eastAsia="Calibri"/>
        </w:rPr>
        <w:t xml:space="preserve"> настоящего </w:t>
      </w:r>
      <w:r w:rsidRPr="00A9300D">
        <w:rPr>
          <w:rFonts w:eastAsia="Calibri"/>
          <w:b/>
        </w:rPr>
        <w:t>ДОГОВОРА АРЕНДАТОР</w:t>
      </w:r>
      <w:r w:rsidRPr="00A9300D">
        <w:rPr>
          <w:rFonts w:eastAsia="Calibri"/>
        </w:rPr>
        <w:t xml:space="preserve"> уплачивает штраф в размере 0,5 МРОТ за каждый день просрочки.</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7.5.</w:t>
      </w:r>
      <w:r w:rsidRPr="00A9300D">
        <w:rPr>
          <w:rFonts w:eastAsia="Calibri"/>
        </w:rPr>
        <w:tab/>
        <w:t xml:space="preserve">Уплата пени и штрафов не освобождает </w:t>
      </w:r>
      <w:r w:rsidRPr="00A9300D">
        <w:rPr>
          <w:rFonts w:eastAsia="Calibri"/>
          <w:b/>
        </w:rPr>
        <w:t>АРЕНДАТОРА</w:t>
      </w:r>
      <w:r w:rsidRPr="00A9300D">
        <w:rPr>
          <w:rFonts w:eastAsia="Calibri"/>
        </w:rPr>
        <w:t xml:space="preserve"> от выполнения возложенных </w:t>
      </w:r>
      <w:r w:rsidR="00F01F45">
        <w:rPr>
          <w:rFonts w:eastAsia="Calibri"/>
        </w:rPr>
        <w:br/>
      </w:r>
      <w:r w:rsidRPr="00A9300D">
        <w:rPr>
          <w:rFonts w:eastAsia="Calibri"/>
        </w:rPr>
        <w:t xml:space="preserve">на него обязательств по настоящему </w:t>
      </w:r>
      <w:r w:rsidRPr="00A9300D">
        <w:rPr>
          <w:rFonts w:eastAsia="Calibri"/>
          <w:b/>
        </w:rPr>
        <w:t>ДОГОВОРУ</w:t>
      </w:r>
      <w:r w:rsidRPr="00A9300D">
        <w:rPr>
          <w:rFonts w:eastAsia="Calibri"/>
        </w:rPr>
        <w:t>.</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7.6.</w:t>
      </w:r>
      <w:r w:rsidRPr="00A9300D">
        <w:rPr>
          <w:rFonts w:eastAsia="Calibri"/>
        </w:rPr>
        <w:tab/>
        <w:t xml:space="preserve">В случае неуплаты </w:t>
      </w:r>
      <w:r w:rsidRPr="00A9300D">
        <w:rPr>
          <w:rFonts w:eastAsia="Calibri"/>
          <w:b/>
        </w:rPr>
        <w:t>АРЕНДАТОРОМ</w:t>
      </w:r>
      <w:r w:rsidRPr="00A9300D">
        <w:rPr>
          <w:rFonts w:eastAsia="Calibri"/>
        </w:rPr>
        <w:t xml:space="preserve"> сумм задолженностей за использование нежилого помещения муниципальной собственности по настоящему </w:t>
      </w:r>
      <w:r w:rsidRPr="00A9300D">
        <w:rPr>
          <w:rFonts w:eastAsia="Calibri"/>
          <w:b/>
        </w:rPr>
        <w:t>ДОГОВОРУ</w:t>
      </w:r>
      <w:r w:rsidRPr="00A9300D">
        <w:rPr>
          <w:rFonts w:eastAsia="Calibri"/>
        </w:rPr>
        <w:t>, эти задолженности взыскиваются в судебном порядке.</w:t>
      </w:r>
    </w:p>
    <w:p w:rsidR="00A9300D" w:rsidRPr="00A9300D" w:rsidRDefault="00A9300D" w:rsidP="00A9300D">
      <w:pPr>
        <w:tabs>
          <w:tab w:val="left" w:pos="851"/>
        </w:tabs>
        <w:autoSpaceDE w:val="0"/>
        <w:autoSpaceDN w:val="0"/>
        <w:adjustRightInd w:val="0"/>
        <w:ind w:firstLine="284"/>
        <w:jc w:val="both"/>
        <w:rPr>
          <w:rFonts w:eastAsia="Calibri"/>
        </w:rPr>
      </w:pPr>
      <w:r w:rsidRPr="00A9300D">
        <w:rPr>
          <w:rFonts w:eastAsia="Calibri"/>
          <w:b/>
        </w:rPr>
        <w:t>7.7.</w:t>
      </w:r>
      <w:r w:rsidRPr="00A9300D">
        <w:rPr>
          <w:rFonts w:eastAsia="Calibri"/>
        </w:rPr>
        <w:tab/>
        <w:t xml:space="preserve">Оплата пени и штрафов осуществляется по реквизитам, указанным в </w:t>
      </w:r>
      <w:r w:rsidRPr="00A9300D">
        <w:rPr>
          <w:rFonts w:eastAsia="Calibri"/>
          <w:b/>
        </w:rPr>
        <w:t>п. 3.5.</w:t>
      </w:r>
      <w:r w:rsidRPr="00A9300D">
        <w:rPr>
          <w:rFonts w:eastAsia="Calibri"/>
        </w:rPr>
        <w:t xml:space="preserve"> настоящего </w:t>
      </w:r>
      <w:r w:rsidRPr="00A9300D">
        <w:rPr>
          <w:rFonts w:eastAsia="Calibri"/>
          <w:b/>
        </w:rPr>
        <w:t>ДОГОВОРА</w:t>
      </w:r>
      <w:r w:rsidRPr="00A9300D">
        <w:rPr>
          <w:rFonts w:eastAsia="Calibri"/>
        </w:rPr>
        <w:t xml:space="preserve"> или, в случае их изменения, по реквизитам, направленным </w:t>
      </w:r>
      <w:r w:rsidRPr="00A9300D">
        <w:rPr>
          <w:rFonts w:eastAsia="Calibri"/>
          <w:b/>
        </w:rPr>
        <w:t>АРЕНДОДАТЕЛЕМ</w:t>
      </w:r>
      <w:r w:rsidRPr="00A9300D">
        <w:rPr>
          <w:rFonts w:eastAsia="Calibri"/>
        </w:rPr>
        <w:t>.</w:t>
      </w:r>
    </w:p>
    <w:p w:rsidR="00A9300D" w:rsidRPr="00A9300D" w:rsidRDefault="00A9300D" w:rsidP="00A9300D">
      <w:pPr>
        <w:autoSpaceDE w:val="0"/>
        <w:autoSpaceDN w:val="0"/>
        <w:adjustRightInd w:val="0"/>
        <w:jc w:val="center"/>
        <w:rPr>
          <w:rFonts w:eastAsia="Calibri"/>
        </w:rPr>
      </w:pPr>
    </w:p>
    <w:p w:rsidR="00A9300D" w:rsidRDefault="00A9300D" w:rsidP="00A9300D">
      <w:pPr>
        <w:autoSpaceDE w:val="0"/>
        <w:autoSpaceDN w:val="0"/>
        <w:adjustRightInd w:val="0"/>
        <w:jc w:val="center"/>
        <w:rPr>
          <w:rFonts w:eastAsia="Calibri"/>
          <w:b/>
        </w:rPr>
      </w:pPr>
      <w:r w:rsidRPr="00A9300D">
        <w:rPr>
          <w:rFonts w:eastAsia="Calibri"/>
          <w:b/>
        </w:rPr>
        <w:t>8. РАССМОТРЕНИЕ И УРЕГУЛИРОВАНИЕ СПОРОВ</w:t>
      </w:r>
    </w:p>
    <w:p w:rsidR="00F01F45" w:rsidRDefault="00F01F45" w:rsidP="00A9300D">
      <w:pPr>
        <w:autoSpaceDE w:val="0"/>
        <w:autoSpaceDN w:val="0"/>
        <w:adjustRightInd w:val="0"/>
        <w:jc w:val="center"/>
        <w:rPr>
          <w:rFonts w:eastAsia="Calibri"/>
          <w:b/>
        </w:rPr>
      </w:pPr>
    </w:p>
    <w:p w:rsidR="00F01F45" w:rsidRDefault="00A9300D" w:rsidP="00F01F45">
      <w:pPr>
        <w:tabs>
          <w:tab w:val="left" w:pos="851"/>
        </w:tabs>
        <w:autoSpaceDE w:val="0"/>
        <w:autoSpaceDN w:val="0"/>
        <w:adjustRightInd w:val="0"/>
        <w:ind w:firstLine="284"/>
        <w:jc w:val="both"/>
        <w:rPr>
          <w:rFonts w:eastAsia="Calibri"/>
        </w:rPr>
      </w:pPr>
      <w:r w:rsidRPr="00A9300D">
        <w:rPr>
          <w:rFonts w:eastAsia="Calibri"/>
          <w:b/>
        </w:rPr>
        <w:t>8.1.</w:t>
      </w:r>
      <w:r w:rsidRPr="00A9300D">
        <w:rPr>
          <w:rFonts w:eastAsia="Calibri"/>
        </w:rPr>
        <w:tab/>
        <w:t xml:space="preserve">Все споры и разногласия, которые могут возникнуть из настоящего </w:t>
      </w:r>
      <w:r w:rsidRPr="00A9300D">
        <w:rPr>
          <w:rFonts w:eastAsia="Calibri"/>
          <w:b/>
        </w:rPr>
        <w:t>ДОГОВОРА</w:t>
      </w:r>
      <w:r w:rsidR="00F01F45">
        <w:rPr>
          <w:rFonts w:eastAsia="Calibri"/>
          <w:b/>
        </w:rPr>
        <w:t xml:space="preserve">  </w:t>
      </w:r>
      <w:r w:rsidRPr="00A9300D">
        <w:rPr>
          <w:rFonts w:eastAsia="Calibri"/>
        </w:rPr>
        <w:t>и</w:t>
      </w:r>
      <w:r w:rsidR="00F01F45">
        <w:rPr>
          <w:rFonts w:eastAsia="Calibri"/>
        </w:rPr>
        <w:t xml:space="preserve">  </w:t>
      </w:r>
      <w:r w:rsidRPr="00A9300D">
        <w:rPr>
          <w:rFonts w:eastAsia="Calibri"/>
        </w:rPr>
        <w:t>не</w:t>
      </w:r>
    </w:p>
    <w:p w:rsidR="00A9300D" w:rsidRPr="00A9300D" w:rsidRDefault="00A9300D" w:rsidP="00F01F45">
      <w:pPr>
        <w:tabs>
          <w:tab w:val="left" w:pos="851"/>
        </w:tabs>
        <w:autoSpaceDE w:val="0"/>
        <w:autoSpaceDN w:val="0"/>
        <w:adjustRightInd w:val="0"/>
        <w:jc w:val="both"/>
        <w:rPr>
          <w:rFonts w:eastAsia="Calibri"/>
        </w:rPr>
      </w:pPr>
      <w:r w:rsidRPr="00A9300D">
        <w:rPr>
          <w:rFonts w:eastAsia="Calibri"/>
        </w:rPr>
        <w:t xml:space="preserve">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A9300D">
        <w:rPr>
          <w:rFonts w:eastAsia="Calibri"/>
          <w:b/>
        </w:rPr>
        <w:t xml:space="preserve">АРЕНДОДАТЕЛЯ </w:t>
      </w:r>
      <w:r w:rsidRPr="00A9300D">
        <w:rPr>
          <w:rFonts w:eastAsia="Calibri"/>
        </w:rPr>
        <w:t xml:space="preserve">или </w:t>
      </w:r>
      <w:r w:rsidRPr="00A9300D">
        <w:rPr>
          <w:rFonts w:eastAsia="Calibri"/>
          <w:b/>
        </w:rPr>
        <w:t>СОБСТВЕННИКА</w:t>
      </w:r>
      <w:r w:rsidRPr="00A9300D">
        <w:rPr>
          <w:rFonts w:eastAsia="Calibri"/>
        </w:rPr>
        <w:t>.</w:t>
      </w:r>
    </w:p>
    <w:p w:rsidR="00A9300D" w:rsidRPr="00A9300D" w:rsidRDefault="00A9300D" w:rsidP="00A9300D">
      <w:pPr>
        <w:autoSpaceDE w:val="0"/>
        <w:autoSpaceDN w:val="0"/>
        <w:adjustRightInd w:val="0"/>
        <w:jc w:val="center"/>
        <w:rPr>
          <w:rFonts w:eastAsia="Calibri"/>
          <w:b/>
        </w:rPr>
      </w:pPr>
    </w:p>
    <w:p w:rsidR="00A9300D" w:rsidRPr="00A9300D" w:rsidRDefault="00A9300D" w:rsidP="00A9300D">
      <w:pPr>
        <w:autoSpaceDE w:val="0"/>
        <w:autoSpaceDN w:val="0"/>
        <w:adjustRightInd w:val="0"/>
        <w:jc w:val="center"/>
        <w:rPr>
          <w:rFonts w:eastAsia="Calibri"/>
          <w:b/>
        </w:rPr>
      </w:pPr>
      <w:r w:rsidRPr="00A9300D">
        <w:rPr>
          <w:rFonts w:eastAsia="Calibri"/>
          <w:b/>
        </w:rPr>
        <w:t>9. ОСОБЫЕ УСЛОВИЯ</w:t>
      </w:r>
    </w:p>
    <w:p w:rsidR="00A9300D" w:rsidRPr="00A9300D" w:rsidRDefault="00A9300D" w:rsidP="00A9300D">
      <w:pPr>
        <w:autoSpaceDE w:val="0"/>
        <w:autoSpaceDN w:val="0"/>
        <w:adjustRightInd w:val="0"/>
        <w:jc w:val="center"/>
        <w:rPr>
          <w:rFonts w:eastAsia="Calibri"/>
          <w:b/>
        </w:rPr>
      </w:pPr>
    </w:p>
    <w:p w:rsidR="00A9300D" w:rsidRPr="00A9300D" w:rsidRDefault="00A9300D" w:rsidP="00A9300D">
      <w:pPr>
        <w:tabs>
          <w:tab w:val="left" w:pos="851"/>
        </w:tabs>
        <w:autoSpaceDE w:val="0"/>
        <w:autoSpaceDN w:val="0"/>
        <w:adjustRightInd w:val="0"/>
        <w:spacing w:line="209" w:lineRule="auto"/>
        <w:ind w:firstLine="284"/>
        <w:jc w:val="both"/>
        <w:rPr>
          <w:rFonts w:eastAsia="Calibri"/>
        </w:rPr>
      </w:pPr>
      <w:r w:rsidRPr="00A9300D">
        <w:rPr>
          <w:rFonts w:eastAsia="Calibri"/>
          <w:b/>
        </w:rPr>
        <w:t>9.1.</w:t>
      </w:r>
      <w:r w:rsidRPr="00A9300D">
        <w:rPr>
          <w:rFonts w:eastAsia="Calibri"/>
        </w:rPr>
        <w:tab/>
        <w:t xml:space="preserve">Настоящий </w:t>
      </w:r>
      <w:r w:rsidRPr="00A9300D">
        <w:rPr>
          <w:rFonts w:eastAsia="Calibri"/>
          <w:b/>
        </w:rPr>
        <w:t>ДОГОВОР</w:t>
      </w:r>
      <w:r w:rsidRPr="00A9300D">
        <w:rPr>
          <w:rFonts w:eastAsia="Calibri"/>
        </w:rPr>
        <w:t xml:space="preserve"> составлен, подписан и скреплен печатями </w:t>
      </w:r>
      <w:r w:rsidRPr="00A9300D">
        <w:rPr>
          <w:rFonts w:eastAsia="Calibri"/>
          <w:b/>
        </w:rPr>
        <w:t>АРЕНДОДАТЕЛЯ</w:t>
      </w:r>
      <w:r w:rsidRPr="00A9300D">
        <w:rPr>
          <w:rFonts w:eastAsia="Calibri"/>
        </w:rPr>
        <w:t xml:space="preserve"> </w:t>
      </w:r>
      <w:r w:rsidR="00F01F45">
        <w:rPr>
          <w:rFonts w:eastAsia="Calibri"/>
        </w:rPr>
        <w:br/>
      </w:r>
      <w:r w:rsidRPr="00A9300D">
        <w:rPr>
          <w:rFonts w:eastAsia="Calibri"/>
        </w:rPr>
        <w:t xml:space="preserve">и </w:t>
      </w:r>
      <w:r w:rsidRPr="00A9300D">
        <w:rPr>
          <w:rFonts w:eastAsia="Calibri"/>
          <w:b/>
        </w:rPr>
        <w:t>АРЕНДАТОРА</w:t>
      </w:r>
      <w:r w:rsidRPr="00A9300D">
        <w:rPr>
          <w:rFonts w:eastAsia="Calibri"/>
        </w:rPr>
        <w:t xml:space="preserve"> в трех экземплярах. Указанные экземпляры </w:t>
      </w:r>
      <w:r w:rsidRPr="00A9300D">
        <w:rPr>
          <w:rFonts w:eastAsia="Calibri"/>
          <w:b/>
        </w:rPr>
        <w:t>ДОГОВОРА</w:t>
      </w:r>
      <w:r w:rsidRPr="00A9300D">
        <w:rPr>
          <w:rFonts w:eastAsia="Calibri"/>
        </w:rPr>
        <w:t xml:space="preserve"> имеют одинаковую юридическую силу.</w:t>
      </w:r>
    </w:p>
    <w:p w:rsidR="00A9300D" w:rsidRPr="00A9300D" w:rsidRDefault="00A9300D" w:rsidP="00A9300D">
      <w:pPr>
        <w:tabs>
          <w:tab w:val="left" w:pos="851"/>
        </w:tabs>
        <w:autoSpaceDE w:val="0"/>
        <w:autoSpaceDN w:val="0"/>
        <w:adjustRightInd w:val="0"/>
        <w:ind w:firstLine="284"/>
        <w:jc w:val="both"/>
        <w:rPr>
          <w:rFonts w:eastAsia="Calibri"/>
        </w:rPr>
      </w:pPr>
    </w:p>
    <w:p w:rsidR="00A9300D" w:rsidRPr="00A9300D" w:rsidRDefault="00A9300D" w:rsidP="00A9300D">
      <w:pPr>
        <w:autoSpaceDE w:val="0"/>
        <w:autoSpaceDN w:val="0"/>
        <w:adjustRightInd w:val="0"/>
        <w:jc w:val="center"/>
        <w:rPr>
          <w:rFonts w:eastAsia="Calibri"/>
          <w:b/>
        </w:rPr>
      </w:pPr>
      <w:r w:rsidRPr="00A9300D">
        <w:rPr>
          <w:rFonts w:eastAsia="Calibri"/>
          <w:b/>
        </w:rPr>
        <w:t>10.ПРИЛОЖЕНИЯ К ДОГОВОРУ</w:t>
      </w:r>
    </w:p>
    <w:p w:rsidR="00A9300D" w:rsidRPr="00A9300D" w:rsidRDefault="00A9300D" w:rsidP="00A9300D">
      <w:pPr>
        <w:autoSpaceDE w:val="0"/>
        <w:autoSpaceDN w:val="0"/>
        <w:adjustRightInd w:val="0"/>
        <w:jc w:val="center"/>
        <w:rPr>
          <w:rFonts w:eastAsia="Calibri"/>
          <w:b/>
        </w:rPr>
      </w:pPr>
    </w:p>
    <w:p w:rsidR="00A9300D" w:rsidRPr="00A9300D" w:rsidRDefault="00A9300D" w:rsidP="00A9300D">
      <w:pPr>
        <w:autoSpaceDE w:val="0"/>
        <w:autoSpaceDN w:val="0"/>
        <w:adjustRightInd w:val="0"/>
        <w:ind w:firstLine="284"/>
        <w:jc w:val="both"/>
        <w:rPr>
          <w:rFonts w:eastAsia="Calibri"/>
        </w:rPr>
      </w:pPr>
      <w:r w:rsidRPr="00A9300D">
        <w:rPr>
          <w:rFonts w:eastAsia="Calibri"/>
        </w:rPr>
        <w:t>Неотъемлемыми частями ДОГОВОРА являются следующие приложения:</w:t>
      </w:r>
    </w:p>
    <w:p w:rsidR="00A9300D" w:rsidRPr="00A9300D" w:rsidRDefault="00A9300D" w:rsidP="00A9300D">
      <w:pPr>
        <w:tabs>
          <w:tab w:val="left" w:pos="284"/>
        </w:tabs>
        <w:autoSpaceDE w:val="0"/>
        <w:autoSpaceDN w:val="0"/>
        <w:adjustRightInd w:val="0"/>
        <w:jc w:val="both"/>
        <w:rPr>
          <w:rFonts w:eastAsia="Calibri"/>
        </w:rPr>
      </w:pPr>
      <w:r w:rsidRPr="00A9300D">
        <w:rPr>
          <w:rFonts w:eastAsia="Calibri"/>
        </w:rPr>
        <w:t>1.</w:t>
      </w:r>
      <w:r w:rsidRPr="00A9300D">
        <w:rPr>
          <w:rFonts w:eastAsia="Calibri"/>
        </w:rPr>
        <w:tab/>
        <w:t>Акт сдачи-приемки нежилого помещения (строения) на 1 листе.</w:t>
      </w:r>
    </w:p>
    <w:p w:rsidR="00A9300D" w:rsidRPr="00A9300D" w:rsidRDefault="00A9300D" w:rsidP="00A9300D">
      <w:pPr>
        <w:tabs>
          <w:tab w:val="left" w:pos="284"/>
        </w:tabs>
        <w:autoSpaceDE w:val="0"/>
        <w:autoSpaceDN w:val="0"/>
        <w:adjustRightInd w:val="0"/>
        <w:jc w:val="both"/>
        <w:rPr>
          <w:rFonts w:eastAsia="Calibri"/>
        </w:rPr>
      </w:pPr>
      <w:r w:rsidRPr="00A9300D">
        <w:rPr>
          <w:rFonts w:eastAsia="Calibri"/>
        </w:rPr>
        <w:t>2.</w:t>
      </w:r>
      <w:r w:rsidRPr="00A9300D">
        <w:rPr>
          <w:rFonts w:eastAsia="Calibri"/>
        </w:rPr>
        <w:tab/>
        <w:t>План арендуемого ОБЪЕКТА на 1 листе.</w:t>
      </w:r>
    </w:p>
    <w:p w:rsidR="00A9300D" w:rsidRPr="00A9300D" w:rsidRDefault="00A9300D" w:rsidP="00A9300D">
      <w:pPr>
        <w:autoSpaceDE w:val="0"/>
        <w:autoSpaceDN w:val="0"/>
        <w:adjustRightInd w:val="0"/>
        <w:spacing w:before="120" w:after="120"/>
        <w:jc w:val="center"/>
        <w:rPr>
          <w:rFonts w:eastAsia="Calibri"/>
        </w:rPr>
      </w:pPr>
      <w:r w:rsidRPr="00A9300D">
        <w:rPr>
          <w:rFonts w:eastAsia="Calibri"/>
        </w:rPr>
        <w:t>11.РЕКВИЗИТЫ СТОРОН:</w:t>
      </w:r>
    </w:p>
    <w:p w:rsidR="00A9300D" w:rsidRPr="00A9300D" w:rsidRDefault="00A9300D" w:rsidP="00A9300D">
      <w:pPr>
        <w:autoSpaceDE w:val="0"/>
        <w:autoSpaceDN w:val="0"/>
        <w:adjustRightInd w:val="0"/>
        <w:jc w:val="both"/>
        <w:rPr>
          <w:rFonts w:eastAsia="Calibri"/>
        </w:rPr>
      </w:pPr>
      <w:r w:rsidRPr="00A9300D">
        <w:rPr>
          <w:rFonts w:eastAsia="Calibri"/>
        </w:rPr>
        <w:t xml:space="preserve">АРЕНДОДАТЕЛЯ - Муниципальное казенное учреждение «Управление казной города </w:t>
      </w:r>
      <w:r w:rsidR="00F01F45">
        <w:rPr>
          <w:rFonts w:eastAsia="Calibri"/>
        </w:rPr>
        <w:br/>
      </w:r>
      <w:r w:rsidRPr="00A9300D">
        <w:rPr>
          <w:rFonts w:eastAsia="Calibri"/>
        </w:rPr>
        <w:t xml:space="preserve">Ростова-на-Дону», </w:t>
      </w:r>
    </w:p>
    <w:p w:rsidR="00A9300D" w:rsidRPr="00A9300D" w:rsidRDefault="00A9300D" w:rsidP="00A9300D">
      <w:pPr>
        <w:autoSpaceDE w:val="0"/>
        <w:autoSpaceDN w:val="0"/>
        <w:adjustRightInd w:val="0"/>
        <w:jc w:val="both"/>
        <w:rPr>
          <w:rFonts w:eastAsia="Calibri"/>
        </w:rPr>
      </w:pPr>
      <w:r w:rsidRPr="00A9300D">
        <w:rPr>
          <w:rFonts w:eastAsia="Calibri"/>
        </w:rPr>
        <w:t xml:space="preserve">Юридический адрес: 344002, г. Ростов-на-Дону, ул. Б.Садовая, 47. </w:t>
      </w:r>
    </w:p>
    <w:p w:rsidR="00A9300D" w:rsidRPr="00A9300D" w:rsidRDefault="00A9300D" w:rsidP="00A9300D">
      <w:pPr>
        <w:autoSpaceDE w:val="0"/>
        <w:autoSpaceDN w:val="0"/>
        <w:adjustRightInd w:val="0"/>
        <w:jc w:val="both"/>
        <w:rPr>
          <w:rFonts w:eastAsia="Calibri"/>
        </w:rPr>
      </w:pPr>
      <w:r w:rsidRPr="00A9300D">
        <w:rPr>
          <w:rFonts w:eastAsia="Calibri"/>
        </w:rPr>
        <w:t xml:space="preserve">Фактический адрес: 344002, г. Ростов-на-Дону, ул. Б.Садовая, 78. </w:t>
      </w:r>
    </w:p>
    <w:p w:rsidR="00A9300D" w:rsidRPr="00A9300D" w:rsidRDefault="00A9300D" w:rsidP="00A9300D">
      <w:pPr>
        <w:autoSpaceDE w:val="0"/>
        <w:autoSpaceDN w:val="0"/>
        <w:adjustRightInd w:val="0"/>
        <w:jc w:val="both"/>
        <w:rPr>
          <w:rFonts w:eastAsia="Calibri"/>
        </w:rPr>
      </w:pPr>
      <w:r w:rsidRPr="00A9300D">
        <w:rPr>
          <w:rFonts w:eastAsia="Calibri"/>
        </w:rPr>
        <w:t xml:space="preserve">р/счет 03100643000000015800, банк: ОКЦ № 9 ЮГУ Банка России//УФК по Ростовской области </w:t>
      </w:r>
      <w:r w:rsidR="00F01F45">
        <w:rPr>
          <w:rFonts w:eastAsia="Calibri"/>
        </w:rPr>
        <w:br/>
      </w:r>
      <w:r w:rsidRPr="00A9300D">
        <w:rPr>
          <w:rFonts w:eastAsia="Calibri"/>
        </w:rPr>
        <w:t xml:space="preserve">г Ростов-на-Дону, БИК: 016015102, ИНН: 6152000743 </w:t>
      </w:r>
    </w:p>
    <w:p w:rsidR="00A9300D" w:rsidRPr="00A9300D" w:rsidRDefault="00A9300D" w:rsidP="00A9300D">
      <w:pPr>
        <w:autoSpaceDE w:val="0"/>
        <w:autoSpaceDN w:val="0"/>
        <w:adjustRightInd w:val="0"/>
        <w:jc w:val="both"/>
        <w:rPr>
          <w:rFonts w:eastAsia="Calibri"/>
        </w:rPr>
      </w:pPr>
      <w:r w:rsidRPr="00A9300D">
        <w:rPr>
          <w:rFonts w:eastAsia="Calibri"/>
        </w:rPr>
        <w:t>КПП: 616401001, КБК: 91411105074040000120, ОКТМО: 60701000, телефон 240-90-88.</w:t>
      </w:r>
    </w:p>
    <w:p w:rsidR="00A9300D" w:rsidRPr="00A9300D" w:rsidRDefault="00A9300D" w:rsidP="00A9300D">
      <w:pPr>
        <w:autoSpaceDE w:val="0"/>
        <w:autoSpaceDN w:val="0"/>
        <w:adjustRightInd w:val="0"/>
        <w:jc w:val="both"/>
        <w:rPr>
          <w:rFonts w:eastAsia="Calibri"/>
        </w:rPr>
      </w:pPr>
      <w:r w:rsidRPr="00A9300D">
        <w:rPr>
          <w:rFonts w:eastAsia="Calibri"/>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A9300D" w:rsidRPr="00A9300D" w:rsidRDefault="00A9300D" w:rsidP="00A9300D">
      <w:pPr>
        <w:autoSpaceDE w:val="0"/>
        <w:autoSpaceDN w:val="0"/>
        <w:adjustRightInd w:val="0"/>
        <w:spacing w:before="120" w:after="120"/>
        <w:jc w:val="center"/>
        <w:rPr>
          <w:rFonts w:eastAsia="Calibri"/>
        </w:rPr>
      </w:pPr>
    </w:p>
    <w:p w:rsidR="00A9300D" w:rsidRPr="00A9300D" w:rsidRDefault="00A9300D" w:rsidP="00A9300D">
      <w:pPr>
        <w:autoSpaceDE w:val="0"/>
        <w:autoSpaceDN w:val="0"/>
        <w:adjustRightInd w:val="0"/>
        <w:spacing w:before="120" w:after="120"/>
        <w:jc w:val="center"/>
        <w:rPr>
          <w:rFonts w:eastAsia="Calibri"/>
        </w:rPr>
      </w:pPr>
      <w:r w:rsidRPr="00A9300D">
        <w:rPr>
          <w:rFonts w:eastAsia="Calibri"/>
        </w:rPr>
        <w:t>ПОДПИСИ СТОРОН:</w:t>
      </w:r>
    </w:p>
    <w:tbl>
      <w:tblPr>
        <w:tblW w:w="0" w:type="auto"/>
        <w:jc w:val="center"/>
        <w:tblLook w:val="01E0" w:firstRow="1" w:lastRow="1" w:firstColumn="1" w:lastColumn="1" w:noHBand="0" w:noVBand="0"/>
      </w:tblPr>
      <w:tblGrid>
        <w:gridCol w:w="3858"/>
        <w:gridCol w:w="2120"/>
        <w:gridCol w:w="3592"/>
      </w:tblGrid>
      <w:tr w:rsidR="00A9300D" w:rsidRPr="00A9300D" w:rsidTr="00510B6A">
        <w:trPr>
          <w:jc w:val="center"/>
        </w:trPr>
        <w:tc>
          <w:tcPr>
            <w:tcW w:w="3858" w:type="dxa"/>
          </w:tcPr>
          <w:p w:rsidR="00A9300D" w:rsidRPr="00A9300D" w:rsidRDefault="00A9300D" w:rsidP="00A9300D">
            <w:pPr>
              <w:autoSpaceDE w:val="0"/>
              <w:autoSpaceDN w:val="0"/>
              <w:adjustRightInd w:val="0"/>
              <w:jc w:val="center"/>
              <w:rPr>
                <w:rFonts w:eastAsia="Calibri"/>
              </w:rPr>
            </w:pPr>
            <w:r w:rsidRPr="00A9300D">
              <w:rPr>
                <w:rFonts w:eastAsia="Calibri"/>
              </w:rPr>
              <w:t>АРЕНДАТОР</w:t>
            </w:r>
          </w:p>
        </w:tc>
        <w:tc>
          <w:tcPr>
            <w:tcW w:w="2120" w:type="dxa"/>
          </w:tcPr>
          <w:p w:rsidR="00A9300D" w:rsidRPr="00A9300D" w:rsidRDefault="00A9300D" w:rsidP="00A9300D">
            <w:pPr>
              <w:autoSpaceDE w:val="0"/>
              <w:autoSpaceDN w:val="0"/>
              <w:adjustRightInd w:val="0"/>
              <w:jc w:val="center"/>
              <w:rPr>
                <w:rFonts w:eastAsia="Calibri"/>
              </w:rPr>
            </w:pPr>
          </w:p>
        </w:tc>
        <w:tc>
          <w:tcPr>
            <w:tcW w:w="3592" w:type="dxa"/>
          </w:tcPr>
          <w:p w:rsidR="00A9300D" w:rsidRPr="00A9300D" w:rsidRDefault="00A9300D" w:rsidP="00A9300D">
            <w:pPr>
              <w:autoSpaceDE w:val="0"/>
              <w:autoSpaceDN w:val="0"/>
              <w:adjustRightInd w:val="0"/>
              <w:jc w:val="center"/>
              <w:rPr>
                <w:rFonts w:eastAsia="Calibri"/>
              </w:rPr>
            </w:pPr>
            <w:r w:rsidRPr="00A9300D">
              <w:rPr>
                <w:rFonts w:eastAsia="Calibri"/>
              </w:rPr>
              <w:t>АРЕНДОДАТЕЛЬ</w:t>
            </w:r>
          </w:p>
        </w:tc>
      </w:tr>
      <w:tr w:rsidR="00A9300D" w:rsidRPr="00A9300D" w:rsidTr="00510B6A">
        <w:trPr>
          <w:jc w:val="center"/>
        </w:trPr>
        <w:tc>
          <w:tcPr>
            <w:tcW w:w="3858" w:type="dxa"/>
          </w:tcPr>
          <w:p w:rsidR="00A9300D" w:rsidRPr="00A9300D" w:rsidRDefault="00A9300D" w:rsidP="00A9300D">
            <w:pPr>
              <w:autoSpaceDE w:val="0"/>
              <w:autoSpaceDN w:val="0"/>
              <w:adjustRightInd w:val="0"/>
              <w:jc w:val="center"/>
              <w:rPr>
                <w:rFonts w:eastAsia="Calibri"/>
              </w:rPr>
            </w:pPr>
            <w:r w:rsidRPr="00A9300D">
              <w:rPr>
                <w:rFonts w:eastAsia="Calibri"/>
              </w:rPr>
              <w:t>______________________</w:t>
            </w:r>
          </w:p>
        </w:tc>
        <w:tc>
          <w:tcPr>
            <w:tcW w:w="2120" w:type="dxa"/>
          </w:tcPr>
          <w:p w:rsidR="00A9300D" w:rsidRPr="00A9300D" w:rsidRDefault="00A9300D" w:rsidP="00A9300D">
            <w:pPr>
              <w:autoSpaceDE w:val="0"/>
              <w:autoSpaceDN w:val="0"/>
              <w:adjustRightInd w:val="0"/>
              <w:jc w:val="center"/>
              <w:rPr>
                <w:rFonts w:eastAsia="Calibri"/>
              </w:rPr>
            </w:pPr>
          </w:p>
        </w:tc>
        <w:tc>
          <w:tcPr>
            <w:tcW w:w="3592" w:type="dxa"/>
          </w:tcPr>
          <w:p w:rsidR="00A9300D" w:rsidRPr="00A9300D" w:rsidRDefault="00A9300D" w:rsidP="00A9300D">
            <w:pPr>
              <w:autoSpaceDE w:val="0"/>
              <w:autoSpaceDN w:val="0"/>
              <w:adjustRightInd w:val="0"/>
              <w:jc w:val="center"/>
              <w:rPr>
                <w:rFonts w:eastAsia="Calibri"/>
              </w:rPr>
            </w:pPr>
            <w:r w:rsidRPr="00A9300D">
              <w:rPr>
                <w:rFonts w:eastAsia="Calibri"/>
              </w:rPr>
              <w:t>______________________</w:t>
            </w:r>
          </w:p>
        </w:tc>
      </w:tr>
      <w:tr w:rsidR="00A9300D" w:rsidRPr="00A9300D" w:rsidTr="00510B6A">
        <w:trPr>
          <w:jc w:val="center"/>
        </w:trPr>
        <w:tc>
          <w:tcPr>
            <w:tcW w:w="3858" w:type="dxa"/>
          </w:tcPr>
          <w:p w:rsidR="00A9300D" w:rsidRPr="00A9300D" w:rsidRDefault="00A9300D" w:rsidP="00A9300D">
            <w:pPr>
              <w:autoSpaceDE w:val="0"/>
              <w:autoSpaceDN w:val="0"/>
              <w:adjustRightInd w:val="0"/>
              <w:jc w:val="center"/>
              <w:rPr>
                <w:rFonts w:eastAsia="Calibri"/>
              </w:rPr>
            </w:pPr>
            <w:r w:rsidRPr="00A9300D">
              <w:rPr>
                <w:rFonts w:eastAsia="Calibri"/>
              </w:rPr>
              <w:t>(подпись, печать)</w:t>
            </w:r>
          </w:p>
        </w:tc>
        <w:tc>
          <w:tcPr>
            <w:tcW w:w="2120" w:type="dxa"/>
          </w:tcPr>
          <w:p w:rsidR="00A9300D" w:rsidRPr="00A9300D" w:rsidRDefault="00A9300D" w:rsidP="00A9300D">
            <w:pPr>
              <w:autoSpaceDE w:val="0"/>
              <w:autoSpaceDN w:val="0"/>
              <w:adjustRightInd w:val="0"/>
              <w:jc w:val="center"/>
              <w:rPr>
                <w:rFonts w:eastAsia="Calibri"/>
              </w:rPr>
            </w:pPr>
          </w:p>
        </w:tc>
        <w:tc>
          <w:tcPr>
            <w:tcW w:w="3592" w:type="dxa"/>
          </w:tcPr>
          <w:p w:rsidR="00A9300D" w:rsidRPr="00A9300D" w:rsidRDefault="00A9300D" w:rsidP="00A9300D">
            <w:pPr>
              <w:autoSpaceDE w:val="0"/>
              <w:autoSpaceDN w:val="0"/>
              <w:adjustRightInd w:val="0"/>
              <w:jc w:val="center"/>
              <w:rPr>
                <w:rFonts w:eastAsia="Calibri"/>
              </w:rPr>
            </w:pPr>
            <w:r w:rsidRPr="00A9300D">
              <w:rPr>
                <w:rFonts w:eastAsia="Calibri"/>
              </w:rPr>
              <w:t>(подпись, печать)</w:t>
            </w:r>
          </w:p>
        </w:tc>
      </w:tr>
    </w:tbl>
    <w:p w:rsidR="00A9300D" w:rsidRPr="00A9300D" w:rsidRDefault="00A9300D" w:rsidP="00A9300D">
      <w:pPr>
        <w:autoSpaceDE w:val="0"/>
        <w:autoSpaceDN w:val="0"/>
        <w:adjustRightInd w:val="0"/>
        <w:jc w:val="both"/>
        <w:rPr>
          <w:rFonts w:eastAsia="Calibri"/>
          <w:sz w:val="20"/>
          <w:szCs w:val="20"/>
        </w:rPr>
      </w:pPr>
    </w:p>
    <w:p w:rsidR="00A9300D" w:rsidRDefault="00A9300D"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Default="00F01F45" w:rsidP="00A9300D">
      <w:pPr>
        <w:autoSpaceDE w:val="0"/>
        <w:autoSpaceDN w:val="0"/>
        <w:adjustRightInd w:val="0"/>
        <w:jc w:val="both"/>
        <w:rPr>
          <w:rFonts w:eastAsia="Calibri"/>
          <w:sz w:val="20"/>
          <w:szCs w:val="20"/>
        </w:rPr>
      </w:pPr>
    </w:p>
    <w:p w:rsidR="00F01F45" w:rsidRPr="00A9300D" w:rsidRDefault="00F01F45" w:rsidP="00A9300D">
      <w:pPr>
        <w:autoSpaceDE w:val="0"/>
        <w:autoSpaceDN w:val="0"/>
        <w:adjustRightInd w:val="0"/>
        <w:jc w:val="both"/>
        <w:rPr>
          <w:rFonts w:eastAsia="Calibri"/>
          <w:sz w:val="20"/>
          <w:szCs w:val="20"/>
        </w:rPr>
      </w:pP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 xml:space="preserve">Договор визирует: </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16"/>
          <w:szCs w:val="16"/>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 xml:space="preserve">ФИО </w:t>
      </w:r>
    </w:p>
    <w:p w:rsidR="00A9300D" w:rsidRPr="00A9300D" w:rsidRDefault="00A9300D" w:rsidP="00A9300D">
      <w:pPr>
        <w:keepNext/>
        <w:outlineLvl w:val="0"/>
        <w:rPr>
          <w:rFonts w:eastAsia="Calibri"/>
          <w:sz w:val="20"/>
          <w:szCs w:val="20"/>
        </w:rPr>
      </w:pPr>
      <w:r w:rsidRPr="00A9300D">
        <w:rPr>
          <w:rFonts w:eastAsia="Calibri"/>
          <w:sz w:val="20"/>
          <w:szCs w:val="20"/>
        </w:rPr>
        <w:t xml:space="preserve">Договор проверил: </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16"/>
          <w:szCs w:val="16"/>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 xml:space="preserve">ФИО </w:t>
      </w:r>
    </w:p>
    <w:p w:rsidR="00A9300D" w:rsidRPr="00A9300D" w:rsidRDefault="00A9300D" w:rsidP="00A9300D">
      <w:pPr>
        <w:keepNext/>
        <w:outlineLvl w:val="0"/>
        <w:rPr>
          <w:rFonts w:eastAsia="Calibri"/>
          <w:sz w:val="20"/>
          <w:szCs w:val="20"/>
        </w:rPr>
      </w:pPr>
      <w:r w:rsidRPr="00A9300D">
        <w:rPr>
          <w:rFonts w:eastAsia="Calibri"/>
          <w:sz w:val="20"/>
          <w:szCs w:val="20"/>
        </w:rPr>
        <w:t xml:space="preserve">Договор подготовил: </w:t>
      </w:r>
    </w:p>
    <w:p w:rsidR="00A9300D" w:rsidRPr="00A9300D" w:rsidRDefault="00A9300D" w:rsidP="00A9300D">
      <w:pPr>
        <w:autoSpaceDE w:val="0"/>
        <w:autoSpaceDN w:val="0"/>
        <w:adjustRightInd w:val="0"/>
        <w:jc w:val="both"/>
        <w:rPr>
          <w:rFonts w:eastAsia="Calibri"/>
          <w:sz w:val="20"/>
          <w:szCs w:val="20"/>
        </w:rPr>
      </w:pP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16"/>
          <w:szCs w:val="16"/>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 xml:space="preserve">ФИО </w:t>
      </w: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r w:rsidRPr="00A9300D">
        <w:rPr>
          <w:rFonts w:eastAsia="Calibri"/>
        </w:rPr>
        <w:t>Договор согласован в Департаменте имущественно-земельных отношений города Ростова-на-Дону</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ФИО</w:t>
      </w:r>
      <w:r w:rsidRPr="00A9300D">
        <w:rPr>
          <w:rFonts w:eastAsia="Calibri"/>
          <w:sz w:val="20"/>
          <w:szCs w:val="20"/>
        </w:rPr>
        <w:t xml:space="preserve"> 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16"/>
          <w:szCs w:val="16"/>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ФИО</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16"/>
          <w:szCs w:val="16"/>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ФИО</w:t>
      </w:r>
    </w:p>
    <w:p w:rsidR="00A9300D" w:rsidRPr="00A9300D" w:rsidRDefault="00A9300D" w:rsidP="00A9300D">
      <w:pPr>
        <w:autoSpaceDE w:val="0"/>
        <w:autoSpaceDN w:val="0"/>
        <w:adjustRightInd w:val="0"/>
        <w:jc w:val="both"/>
        <w:rPr>
          <w:rFonts w:eastAsia="Calibri"/>
          <w:sz w:val="16"/>
          <w:szCs w:val="16"/>
        </w:rPr>
      </w:pPr>
    </w:p>
    <w:p w:rsidR="00A9300D" w:rsidRPr="00A9300D" w:rsidRDefault="00A9300D" w:rsidP="00A9300D">
      <w:pPr>
        <w:autoSpaceDE w:val="0"/>
        <w:autoSpaceDN w:val="0"/>
        <w:adjustRightInd w:val="0"/>
        <w:ind w:hanging="21"/>
        <w:jc w:val="both"/>
        <w:rPr>
          <w:rFonts w:eastAsia="Calibri"/>
        </w:rPr>
      </w:pPr>
      <w:r w:rsidRPr="00A9300D">
        <w:rPr>
          <w:rFonts w:eastAsia="Calibri"/>
        </w:rPr>
        <w:t xml:space="preserve">Договору присвоен номер в Департаменте имущественно-земельных отношений города Ростова-на-Дону </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20"/>
          <w:szCs w:val="20"/>
        </w:rPr>
        <w:t>__________________________________________________________________________________/ __________</w:t>
      </w:r>
    </w:p>
    <w:p w:rsidR="00A9300D" w:rsidRPr="00A9300D" w:rsidRDefault="00A9300D" w:rsidP="00A9300D">
      <w:pPr>
        <w:autoSpaceDE w:val="0"/>
        <w:autoSpaceDN w:val="0"/>
        <w:adjustRightInd w:val="0"/>
        <w:jc w:val="both"/>
        <w:rPr>
          <w:rFonts w:eastAsia="Calibri"/>
          <w:sz w:val="16"/>
          <w:szCs w:val="16"/>
        </w:rPr>
      </w:pPr>
      <w:r w:rsidRPr="00A9300D">
        <w:rPr>
          <w:rFonts w:eastAsia="Calibri"/>
          <w:sz w:val="16"/>
          <w:szCs w:val="16"/>
        </w:rPr>
        <w:t>должность</w:t>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r>
      <w:r w:rsidRPr="00A9300D">
        <w:rPr>
          <w:rFonts w:eastAsia="Calibri"/>
          <w:sz w:val="16"/>
          <w:szCs w:val="16"/>
        </w:rPr>
        <w:tab/>
        <w:t>роспись</w:t>
      </w:r>
      <w:r w:rsidRPr="00A9300D">
        <w:rPr>
          <w:rFonts w:eastAsia="Calibri"/>
          <w:sz w:val="16"/>
          <w:szCs w:val="16"/>
        </w:rPr>
        <w:tab/>
      </w:r>
      <w:r w:rsidRPr="00A9300D">
        <w:rPr>
          <w:rFonts w:eastAsia="Calibri"/>
          <w:sz w:val="16"/>
          <w:szCs w:val="16"/>
        </w:rPr>
        <w:tab/>
        <w:t xml:space="preserve">ФИО </w:t>
      </w:r>
    </w:p>
    <w:p w:rsidR="00A9300D" w:rsidRPr="00A9300D" w:rsidRDefault="00A9300D" w:rsidP="00A9300D">
      <w:pPr>
        <w:autoSpaceDE w:val="0"/>
        <w:autoSpaceDN w:val="0"/>
        <w:adjustRightInd w:val="0"/>
        <w:jc w:val="both"/>
        <w:rPr>
          <w:rFonts w:eastAsia="Calibri"/>
          <w:sz w:val="16"/>
          <w:szCs w:val="16"/>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r w:rsidRPr="00A9300D">
        <w:rPr>
          <w:rFonts w:eastAsia="Calibri"/>
        </w:rPr>
        <w:t>Согласовано:</w:t>
      </w: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r w:rsidRPr="00A9300D">
        <w:rPr>
          <w:rFonts w:eastAsia="Calibri"/>
        </w:rPr>
        <w:t xml:space="preserve">Департамент имущественно-земельных отношений </w:t>
      </w:r>
    </w:p>
    <w:p w:rsidR="00A9300D" w:rsidRPr="00A9300D" w:rsidRDefault="00A9300D" w:rsidP="00A9300D">
      <w:pPr>
        <w:autoSpaceDE w:val="0"/>
        <w:autoSpaceDN w:val="0"/>
        <w:adjustRightInd w:val="0"/>
        <w:rPr>
          <w:rFonts w:eastAsia="Calibri"/>
        </w:rPr>
      </w:pPr>
      <w:r w:rsidRPr="00A9300D">
        <w:rPr>
          <w:rFonts w:eastAsia="Calibri"/>
        </w:rPr>
        <w:t xml:space="preserve">города Ростова-на-Дону </w:t>
      </w:r>
      <w:r w:rsidRPr="00A9300D">
        <w:rPr>
          <w:rFonts w:eastAsia="Calibri"/>
        </w:rPr>
        <w:tab/>
      </w:r>
      <w:r w:rsidRPr="00A9300D">
        <w:rPr>
          <w:rFonts w:eastAsia="Calibri"/>
        </w:rPr>
        <w:tab/>
      </w:r>
      <w:r w:rsidRPr="00A9300D">
        <w:rPr>
          <w:rFonts w:eastAsia="Calibri"/>
        </w:rPr>
        <w:tab/>
      </w:r>
      <w:r w:rsidRPr="00A9300D">
        <w:rPr>
          <w:rFonts w:eastAsia="Calibri"/>
        </w:rPr>
        <w:tab/>
      </w:r>
      <w:r w:rsidRPr="00A9300D">
        <w:rPr>
          <w:rFonts w:eastAsia="Calibri"/>
        </w:rPr>
        <w:tab/>
        <w:t>_____________ / ___________</w:t>
      </w:r>
    </w:p>
    <w:p w:rsidR="00A9300D" w:rsidRPr="00A9300D" w:rsidRDefault="00A9300D" w:rsidP="00A9300D">
      <w:pPr>
        <w:autoSpaceDE w:val="0"/>
        <w:autoSpaceDN w:val="0"/>
        <w:adjustRightInd w:val="0"/>
        <w:rPr>
          <w:rFonts w:eastAsia="Calibri"/>
          <w:sz w:val="18"/>
          <w:szCs w:val="18"/>
        </w:rPr>
      </w:pPr>
      <w:r w:rsidRPr="00A9300D">
        <w:rPr>
          <w:rFonts w:eastAsia="Calibri"/>
        </w:rPr>
        <w:t xml:space="preserve">                                                                                                             </w:t>
      </w:r>
      <w:r w:rsidRPr="00A9300D">
        <w:rPr>
          <w:rFonts w:eastAsia="Calibri"/>
          <w:sz w:val="18"/>
          <w:szCs w:val="18"/>
        </w:rPr>
        <w:t xml:space="preserve">(подпись, печать) </w:t>
      </w: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p w:rsidR="00A9300D" w:rsidRPr="00A9300D" w:rsidRDefault="00A9300D" w:rsidP="00A9300D">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776"/>
      </w:tblGrid>
      <w:tr w:rsidR="00A9300D" w:rsidRPr="00A9300D" w:rsidTr="00510B6A">
        <w:trPr>
          <w:trHeight w:val="1348"/>
          <w:jc w:val="right"/>
        </w:trPr>
        <w:tc>
          <w:tcPr>
            <w:tcW w:w="5776" w:type="dxa"/>
          </w:tcPr>
          <w:p w:rsidR="00A9300D" w:rsidRPr="00A9300D" w:rsidRDefault="00A9300D" w:rsidP="00A9300D">
            <w:pPr>
              <w:autoSpaceDE w:val="0"/>
              <w:autoSpaceDN w:val="0"/>
              <w:adjustRightInd w:val="0"/>
              <w:jc w:val="center"/>
              <w:rPr>
                <w:rFonts w:eastAsia="Calibri"/>
              </w:rPr>
            </w:pPr>
            <w:r w:rsidRPr="00A9300D">
              <w:rPr>
                <w:rFonts w:eastAsia="Calibri"/>
              </w:rPr>
              <w:t>Приложение № 1</w:t>
            </w:r>
          </w:p>
          <w:p w:rsidR="00A9300D" w:rsidRPr="00A9300D" w:rsidRDefault="00A9300D" w:rsidP="00A9300D">
            <w:pPr>
              <w:autoSpaceDE w:val="0"/>
              <w:autoSpaceDN w:val="0"/>
              <w:adjustRightInd w:val="0"/>
              <w:jc w:val="center"/>
              <w:rPr>
                <w:rFonts w:eastAsia="Calibri"/>
              </w:rPr>
            </w:pPr>
            <w:r w:rsidRPr="00A9300D">
              <w:rPr>
                <w:rFonts w:eastAsia="Calibri"/>
              </w:rPr>
              <w:t>к договору аренды нежилого помещения муниципальной собственности</w:t>
            </w:r>
          </w:p>
          <w:p w:rsidR="00A9300D" w:rsidRPr="00A9300D" w:rsidRDefault="00A9300D" w:rsidP="00A9300D">
            <w:pPr>
              <w:autoSpaceDE w:val="0"/>
              <w:autoSpaceDN w:val="0"/>
              <w:adjustRightInd w:val="0"/>
              <w:jc w:val="center"/>
              <w:rPr>
                <w:rFonts w:eastAsia="Calibri"/>
              </w:rPr>
            </w:pPr>
            <w:r w:rsidRPr="00A9300D">
              <w:rPr>
                <w:rFonts w:eastAsia="Calibri"/>
              </w:rPr>
              <w:t>от ____________ №__________________________</w:t>
            </w:r>
          </w:p>
          <w:p w:rsidR="00A9300D" w:rsidRPr="00A9300D" w:rsidRDefault="00A9300D" w:rsidP="00A9300D">
            <w:pPr>
              <w:autoSpaceDE w:val="0"/>
              <w:autoSpaceDN w:val="0"/>
              <w:adjustRightInd w:val="0"/>
              <w:spacing w:after="1" w:line="220" w:lineRule="atLeast"/>
              <w:jc w:val="right"/>
              <w:rPr>
                <w:rFonts w:ascii="Calibri" w:eastAsia="Calibri" w:hAnsi="Calibri"/>
                <w:sz w:val="22"/>
                <w:szCs w:val="22"/>
              </w:rPr>
            </w:pPr>
          </w:p>
        </w:tc>
      </w:tr>
    </w:tbl>
    <w:p w:rsidR="00A9300D" w:rsidRPr="00A9300D" w:rsidRDefault="00A9300D" w:rsidP="00A9300D">
      <w:pPr>
        <w:autoSpaceDE w:val="0"/>
        <w:autoSpaceDN w:val="0"/>
        <w:adjustRightInd w:val="0"/>
        <w:spacing w:after="1" w:line="200" w:lineRule="atLeast"/>
        <w:jc w:val="center"/>
        <w:rPr>
          <w:rFonts w:eastAsia="Calibri"/>
        </w:rPr>
      </w:pPr>
    </w:p>
    <w:p w:rsidR="00A9300D" w:rsidRPr="00A9300D" w:rsidRDefault="00A9300D" w:rsidP="00A9300D">
      <w:pPr>
        <w:autoSpaceDE w:val="0"/>
        <w:autoSpaceDN w:val="0"/>
        <w:adjustRightInd w:val="0"/>
        <w:spacing w:after="1" w:line="200" w:lineRule="atLeast"/>
        <w:jc w:val="center"/>
        <w:rPr>
          <w:rFonts w:eastAsia="Calibri"/>
        </w:rPr>
      </w:pPr>
    </w:p>
    <w:p w:rsidR="00A9300D" w:rsidRPr="00A9300D" w:rsidRDefault="00A9300D" w:rsidP="00A9300D">
      <w:pPr>
        <w:autoSpaceDE w:val="0"/>
        <w:autoSpaceDN w:val="0"/>
        <w:adjustRightInd w:val="0"/>
        <w:spacing w:after="1" w:line="200" w:lineRule="atLeast"/>
        <w:jc w:val="center"/>
        <w:rPr>
          <w:rFonts w:eastAsia="Calibri"/>
        </w:rPr>
      </w:pPr>
      <w:r w:rsidRPr="00A9300D">
        <w:rPr>
          <w:rFonts w:eastAsia="Calibri"/>
        </w:rPr>
        <w:t>АКТ</w:t>
      </w:r>
    </w:p>
    <w:p w:rsidR="00A9300D" w:rsidRPr="00A9300D" w:rsidRDefault="00A9300D" w:rsidP="00A9300D">
      <w:pPr>
        <w:autoSpaceDE w:val="0"/>
        <w:autoSpaceDN w:val="0"/>
        <w:adjustRightInd w:val="0"/>
        <w:spacing w:after="1" w:line="200" w:lineRule="atLeast"/>
        <w:jc w:val="center"/>
        <w:rPr>
          <w:rFonts w:eastAsia="Calibri"/>
        </w:rPr>
      </w:pPr>
      <w:r w:rsidRPr="00A9300D">
        <w:rPr>
          <w:rFonts w:eastAsia="Calibri"/>
        </w:rPr>
        <w:t>сдачи-приемки нежилого помещения (здания, строения)</w:t>
      </w:r>
    </w:p>
    <w:p w:rsidR="00A9300D" w:rsidRPr="00A9300D" w:rsidRDefault="00A9300D" w:rsidP="00A9300D">
      <w:pPr>
        <w:autoSpaceDE w:val="0"/>
        <w:autoSpaceDN w:val="0"/>
        <w:adjustRightInd w:val="0"/>
        <w:spacing w:after="1" w:line="200" w:lineRule="atLeast"/>
        <w:rPr>
          <w:rFonts w:eastAsia="Calibri"/>
          <w:sz w:val="20"/>
          <w:szCs w:val="20"/>
        </w:rPr>
      </w:pPr>
    </w:p>
    <w:p w:rsidR="00A9300D" w:rsidRPr="00A9300D" w:rsidRDefault="00A9300D" w:rsidP="00A9300D">
      <w:pPr>
        <w:tabs>
          <w:tab w:val="left" w:pos="851"/>
        </w:tabs>
        <w:jc w:val="both"/>
        <w:rPr>
          <w:rFonts w:eastAsia="Calibri"/>
        </w:rPr>
      </w:pPr>
      <w:r w:rsidRPr="00A9300D">
        <w:rPr>
          <w:rFonts w:eastAsia="Calibri"/>
          <w:bCs/>
        </w:rPr>
        <w:t xml:space="preserve">1. </w:t>
      </w:r>
      <w:r w:rsidRPr="00A9300D">
        <w:rPr>
          <w:rFonts w:eastAsia="Calibri"/>
        </w:rPr>
        <w:t>МКУ «Управление казной города Ростова-на-Дону» в лице ___________________, действующего на основании ____________________________________________________,</w:t>
      </w:r>
    </w:p>
    <w:p w:rsidR="00A9300D" w:rsidRPr="00A9300D" w:rsidRDefault="00A9300D" w:rsidP="00A9300D">
      <w:pPr>
        <w:tabs>
          <w:tab w:val="left" w:pos="851"/>
        </w:tabs>
        <w:jc w:val="both"/>
        <w:rPr>
          <w:rFonts w:eastAsia="Calibri"/>
          <w:bCs/>
        </w:rPr>
      </w:pPr>
      <w:r w:rsidRPr="00A9300D">
        <w:rPr>
          <w:rFonts w:eastAsia="Calibri"/>
        </w:rPr>
        <w:t xml:space="preserve">именуемый в дальнейшем </w:t>
      </w:r>
      <w:r w:rsidRPr="00A9300D">
        <w:rPr>
          <w:rFonts w:eastAsia="Calibri"/>
          <w:b/>
        </w:rPr>
        <w:t>АРЕНДОДАТЕЛЬ</w:t>
      </w:r>
      <w:r w:rsidRPr="00A9300D">
        <w:rPr>
          <w:rFonts w:eastAsia="Calibri"/>
        </w:rPr>
        <w:t xml:space="preserve">, передал, а ____________________________________________________________________ в лице ____________________________, действующего на основании __________________, именуемый </w:t>
      </w:r>
      <w:r w:rsidR="005227AD">
        <w:rPr>
          <w:rFonts w:eastAsia="Calibri"/>
        </w:rPr>
        <w:br/>
      </w:r>
      <w:r w:rsidRPr="00A9300D">
        <w:rPr>
          <w:rFonts w:eastAsia="Calibri"/>
        </w:rPr>
        <w:t xml:space="preserve">в дальнейшем </w:t>
      </w:r>
      <w:r w:rsidRPr="00A9300D">
        <w:rPr>
          <w:rFonts w:eastAsia="Calibri"/>
          <w:b/>
        </w:rPr>
        <w:t>АРЕНДАТОР,</w:t>
      </w:r>
      <w:r w:rsidRPr="00A9300D">
        <w:rPr>
          <w:rFonts w:eastAsia="Calibri"/>
        </w:rPr>
        <w:t xml:space="preserve"> принял </w:t>
      </w:r>
      <w:r w:rsidRPr="00A9300D">
        <w:rPr>
          <w:rFonts w:eastAsia="Calibri"/>
          <w:bCs/>
        </w:rPr>
        <w:t xml:space="preserve">«____»________ 20___ в аренду </w:t>
      </w:r>
      <w:r w:rsidRPr="00A9300D">
        <w:rPr>
          <w:rFonts w:eastAsia="Calibri"/>
        </w:rPr>
        <w:t>нежилое помещение общей площадью 114,4 кв.м, состоящее из комнат №1,2,3,4,5,6,7,8,9,10,11,12,13 (цокольный этаж), кадастровый номер 61:44:0041017:46</w:t>
      </w:r>
      <w:r w:rsidRPr="00A9300D">
        <w:rPr>
          <w:rFonts w:eastAsia="Calibri"/>
          <w:bCs/>
        </w:rPr>
        <w:t xml:space="preserve">, по адресу: г. Ростов-на-Дону, ул. Станиславского, 130, </w:t>
      </w:r>
      <w:r w:rsidRPr="00A9300D">
        <w:rPr>
          <w:rFonts w:eastAsia="Calibri"/>
        </w:rPr>
        <w:t xml:space="preserve">именуемое далее </w:t>
      </w:r>
      <w:r w:rsidRPr="00A9300D">
        <w:rPr>
          <w:rFonts w:eastAsia="Calibri"/>
          <w:b/>
        </w:rPr>
        <w:t>ОБЪЕКТОМ</w:t>
      </w:r>
      <w:r w:rsidRPr="00A9300D">
        <w:rPr>
          <w:rFonts w:eastAsia="Calibri"/>
          <w:bCs/>
        </w:rPr>
        <w:t xml:space="preserve">, </w:t>
      </w:r>
      <w:r w:rsidRPr="00A9300D">
        <w:rPr>
          <w:rFonts w:eastAsia="Calibri"/>
        </w:rPr>
        <w:t xml:space="preserve">в целях </w:t>
      </w:r>
      <w:r w:rsidRPr="00A9300D">
        <w:rPr>
          <w:rFonts w:eastAsia="Calibri"/>
          <w:bCs/>
        </w:rPr>
        <w:t>использования – под коммерческую деятельность</w:t>
      </w:r>
    </w:p>
    <w:p w:rsidR="00A9300D" w:rsidRPr="00A9300D" w:rsidRDefault="00A9300D" w:rsidP="00A9300D">
      <w:pPr>
        <w:autoSpaceDE w:val="0"/>
        <w:autoSpaceDN w:val="0"/>
        <w:adjustRightInd w:val="0"/>
        <w:spacing w:after="1" w:line="200" w:lineRule="atLeast"/>
        <w:jc w:val="both"/>
        <w:rPr>
          <w:rFonts w:eastAsia="Calibri"/>
        </w:rPr>
      </w:pPr>
      <w:r w:rsidRPr="00A9300D">
        <w:rPr>
          <w:rFonts w:eastAsia="Calibri"/>
        </w:rPr>
        <w:t xml:space="preserve">2. Основные конструкции принятого по акту нежилого помещения (строения) характеризуются следующим техническим состоянием: </w:t>
      </w:r>
    </w:p>
    <w:p w:rsidR="00A9300D" w:rsidRPr="00A9300D" w:rsidRDefault="00A9300D" w:rsidP="00A9300D">
      <w:pPr>
        <w:autoSpaceDE w:val="0"/>
        <w:autoSpaceDN w:val="0"/>
        <w:adjustRightInd w:val="0"/>
        <w:spacing w:after="1" w:line="200" w:lineRule="atLeast"/>
        <w:jc w:val="both"/>
        <w:rPr>
          <w:rFonts w:eastAsia="Calibri"/>
        </w:rPr>
      </w:pPr>
      <w:r w:rsidRPr="00A9300D">
        <w:rPr>
          <w:rFonts w:eastAsia="Calibri"/>
        </w:rPr>
        <w:t>_______________________________________________________________________</w:t>
      </w:r>
    </w:p>
    <w:p w:rsidR="00A9300D" w:rsidRPr="00A9300D" w:rsidRDefault="00A9300D" w:rsidP="00A9300D">
      <w:pPr>
        <w:autoSpaceDE w:val="0"/>
        <w:autoSpaceDN w:val="0"/>
        <w:adjustRightInd w:val="0"/>
        <w:spacing w:after="1" w:line="200" w:lineRule="atLeast"/>
        <w:jc w:val="both"/>
        <w:rPr>
          <w:rFonts w:eastAsia="Calibri"/>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A9300D" w:rsidRPr="00A9300D" w:rsidTr="005227AD">
        <w:trPr>
          <w:trHeight w:val="177"/>
          <w:jc w:val="center"/>
        </w:trPr>
        <w:tc>
          <w:tcPr>
            <w:tcW w:w="486" w:type="dxa"/>
            <w:vMerge w:val="restart"/>
          </w:tcPr>
          <w:p w:rsidR="00A9300D" w:rsidRPr="00A9300D" w:rsidRDefault="00A9300D" w:rsidP="00A9300D">
            <w:pPr>
              <w:autoSpaceDE w:val="0"/>
              <w:autoSpaceDN w:val="0"/>
              <w:adjustRightInd w:val="0"/>
              <w:spacing w:after="1" w:line="200" w:lineRule="atLeast"/>
              <w:jc w:val="both"/>
              <w:rPr>
                <w:rFonts w:eastAsia="Calibri"/>
                <w:bCs/>
                <w:sz w:val="19"/>
                <w:szCs w:val="19"/>
              </w:rPr>
            </w:pPr>
            <w:r w:rsidRPr="00A9300D">
              <w:rPr>
                <w:rFonts w:eastAsia="Calibri"/>
                <w:bCs/>
                <w:sz w:val="19"/>
                <w:szCs w:val="19"/>
              </w:rPr>
              <w:t>№</w:t>
            </w:r>
          </w:p>
          <w:p w:rsidR="00A9300D" w:rsidRPr="00A9300D" w:rsidRDefault="00A9300D" w:rsidP="00A9300D">
            <w:pPr>
              <w:autoSpaceDE w:val="0"/>
              <w:autoSpaceDN w:val="0"/>
              <w:adjustRightInd w:val="0"/>
              <w:spacing w:after="1" w:line="200" w:lineRule="atLeast"/>
              <w:jc w:val="both"/>
              <w:rPr>
                <w:rFonts w:eastAsia="Calibri"/>
                <w:bCs/>
                <w:sz w:val="19"/>
                <w:szCs w:val="19"/>
              </w:rPr>
            </w:pPr>
            <w:r w:rsidRPr="00A9300D">
              <w:rPr>
                <w:rFonts w:eastAsia="Calibri"/>
                <w:bCs/>
                <w:sz w:val="19"/>
                <w:szCs w:val="19"/>
              </w:rPr>
              <w:t>п/п</w:t>
            </w:r>
          </w:p>
        </w:tc>
        <w:tc>
          <w:tcPr>
            <w:tcW w:w="2174" w:type="dxa"/>
            <w:vMerge w:val="restart"/>
          </w:tcPr>
          <w:p w:rsidR="00A9300D" w:rsidRPr="00A9300D" w:rsidRDefault="00A9300D" w:rsidP="00A9300D">
            <w:pPr>
              <w:autoSpaceDE w:val="0"/>
              <w:autoSpaceDN w:val="0"/>
              <w:adjustRightInd w:val="0"/>
              <w:spacing w:after="1" w:line="200" w:lineRule="atLeast"/>
              <w:jc w:val="both"/>
              <w:rPr>
                <w:rFonts w:eastAsia="Calibri"/>
                <w:bCs/>
                <w:sz w:val="19"/>
                <w:szCs w:val="19"/>
              </w:rPr>
            </w:pPr>
            <w:r w:rsidRPr="00A9300D">
              <w:rPr>
                <w:rFonts w:eastAsia="Calibri"/>
                <w:bCs/>
                <w:sz w:val="19"/>
                <w:szCs w:val="19"/>
              </w:rPr>
              <w:t>Части здания и конструкции</w:t>
            </w:r>
          </w:p>
        </w:tc>
        <w:tc>
          <w:tcPr>
            <w:tcW w:w="2126" w:type="dxa"/>
            <w:vMerge w:val="restart"/>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Техническое состояние (удовлетворительное,</w:t>
            </w:r>
          </w:p>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неудовлетворительное)</w:t>
            </w:r>
          </w:p>
        </w:tc>
        <w:tc>
          <w:tcPr>
            <w:tcW w:w="2552" w:type="dxa"/>
            <w:gridSpan w:val="2"/>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Требуемая замена (капитальный или восстановительный ремонт)</w:t>
            </w:r>
          </w:p>
        </w:tc>
        <w:tc>
          <w:tcPr>
            <w:tcW w:w="2126" w:type="dxa"/>
            <w:gridSpan w:val="2"/>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Требуемый текущий ремонт</w:t>
            </w:r>
          </w:p>
        </w:tc>
      </w:tr>
      <w:tr w:rsidR="00A9300D" w:rsidRPr="00A9300D" w:rsidTr="005227AD">
        <w:trPr>
          <w:trHeight w:val="607"/>
          <w:jc w:val="center"/>
        </w:trPr>
        <w:tc>
          <w:tcPr>
            <w:tcW w:w="486" w:type="dxa"/>
            <w:vMerge/>
          </w:tcPr>
          <w:p w:rsidR="00A9300D" w:rsidRPr="00A9300D" w:rsidRDefault="00A9300D" w:rsidP="00A9300D">
            <w:pPr>
              <w:autoSpaceDE w:val="0"/>
              <w:autoSpaceDN w:val="0"/>
              <w:adjustRightInd w:val="0"/>
              <w:spacing w:after="1" w:line="200" w:lineRule="atLeast"/>
              <w:jc w:val="both"/>
              <w:rPr>
                <w:rFonts w:eastAsia="Calibri"/>
                <w:bCs/>
                <w:sz w:val="19"/>
                <w:szCs w:val="19"/>
              </w:rPr>
            </w:pPr>
          </w:p>
        </w:tc>
        <w:tc>
          <w:tcPr>
            <w:tcW w:w="2174" w:type="dxa"/>
            <w:vMerge/>
          </w:tcPr>
          <w:p w:rsidR="00A9300D" w:rsidRPr="00A9300D" w:rsidRDefault="00A9300D" w:rsidP="00A9300D">
            <w:pPr>
              <w:autoSpaceDE w:val="0"/>
              <w:autoSpaceDN w:val="0"/>
              <w:adjustRightInd w:val="0"/>
              <w:spacing w:after="1" w:line="200" w:lineRule="atLeast"/>
              <w:jc w:val="both"/>
              <w:rPr>
                <w:rFonts w:eastAsia="Calibri"/>
                <w:bCs/>
                <w:sz w:val="19"/>
                <w:szCs w:val="19"/>
              </w:rPr>
            </w:pPr>
          </w:p>
        </w:tc>
        <w:tc>
          <w:tcPr>
            <w:tcW w:w="2126" w:type="dxa"/>
            <w:vMerge/>
          </w:tcPr>
          <w:p w:rsidR="00A9300D" w:rsidRPr="00A9300D" w:rsidRDefault="00A9300D" w:rsidP="00A9300D">
            <w:pPr>
              <w:autoSpaceDE w:val="0"/>
              <w:autoSpaceDN w:val="0"/>
              <w:adjustRightInd w:val="0"/>
              <w:spacing w:after="1" w:line="200" w:lineRule="atLeast"/>
              <w:jc w:val="both"/>
              <w:rPr>
                <w:rFonts w:eastAsia="Calibri"/>
                <w:bCs/>
                <w:sz w:val="19"/>
                <w:szCs w:val="19"/>
              </w:rPr>
            </w:pPr>
          </w:p>
        </w:tc>
        <w:tc>
          <w:tcPr>
            <w:tcW w:w="1559" w:type="dxa"/>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Единица измерения</w:t>
            </w:r>
          </w:p>
        </w:tc>
        <w:tc>
          <w:tcPr>
            <w:tcW w:w="993" w:type="dxa"/>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кол-во</w:t>
            </w:r>
          </w:p>
        </w:tc>
        <w:tc>
          <w:tcPr>
            <w:tcW w:w="1336" w:type="dxa"/>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Единица измерения</w:t>
            </w:r>
          </w:p>
        </w:tc>
        <w:tc>
          <w:tcPr>
            <w:tcW w:w="790" w:type="dxa"/>
          </w:tcPr>
          <w:p w:rsidR="00A9300D" w:rsidRPr="00A9300D" w:rsidRDefault="00A9300D" w:rsidP="00A9300D">
            <w:pPr>
              <w:autoSpaceDE w:val="0"/>
              <w:autoSpaceDN w:val="0"/>
              <w:adjustRightInd w:val="0"/>
              <w:spacing w:after="1" w:line="200" w:lineRule="atLeast"/>
              <w:jc w:val="center"/>
              <w:rPr>
                <w:rFonts w:eastAsia="Calibri"/>
                <w:bCs/>
                <w:sz w:val="19"/>
                <w:szCs w:val="19"/>
              </w:rPr>
            </w:pPr>
            <w:r w:rsidRPr="00A9300D">
              <w:rPr>
                <w:rFonts w:eastAsia="Calibri"/>
                <w:bCs/>
                <w:sz w:val="19"/>
                <w:szCs w:val="19"/>
              </w:rPr>
              <w:t>кол-во</w:t>
            </w: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1</w:t>
            </w:r>
          </w:p>
        </w:tc>
        <w:tc>
          <w:tcPr>
            <w:tcW w:w="2174"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2</w:t>
            </w:r>
          </w:p>
        </w:tc>
        <w:tc>
          <w:tcPr>
            <w:tcW w:w="212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3</w:t>
            </w:r>
          </w:p>
        </w:tc>
        <w:tc>
          <w:tcPr>
            <w:tcW w:w="1559"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4</w:t>
            </w:r>
          </w:p>
        </w:tc>
        <w:tc>
          <w:tcPr>
            <w:tcW w:w="993"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5</w:t>
            </w:r>
          </w:p>
        </w:tc>
        <w:tc>
          <w:tcPr>
            <w:tcW w:w="133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6</w:t>
            </w:r>
          </w:p>
        </w:tc>
        <w:tc>
          <w:tcPr>
            <w:tcW w:w="790"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7</w:t>
            </w: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2</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Фундаменты</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3</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Стены</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4</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Фасады</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5</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В том числе балконы</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6</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Перекрытия</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7</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Окна</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8</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Двери</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9</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Лестничные марши, площадки</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10</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Благоустройство</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а)</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Центральное отопление</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б)</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Горячее водоснабжение</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в)</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водопровод</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г)</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Электрооборудование</w:t>
            </w:r>
          </w:p>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(сети)</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д)</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канализация</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r w:rsidR="00A9300D" w:rsidRPr="00A9300D" w:rsidTr="005227AD">
        <w:trPr>
          <w:jc w:val="center"/>
        </w:trPr>
        <w:tc>
          <w:tcPr>
            <w:tcW w:w="486" w:type="dxa"/>
          </w:tcPr>
          <w:p w:rsidR="00A9300D" w:rsidRPr="00A9300D" w:rsidRDefault="00A9300D" w:rsidP="00A9300D">
            <w:pPr>
              <w:autoSpaceDE w:val="0"/>
              <w:autoSpaceDN w:val="0"/>
              <w:adjustRightInd w:val="0"/>
              <w:spacing w:after="1" w:line="200" w:lineRule="atLeast"/>
              <w:jc w:val="center"/>
              <w:rPr>
                <w:rFonts w:eastAsia="Calibri"/>
                <w:bCs/>
                <w:sz w:val="20"/>
                <w:szCs w:val="20"/>
              </w:rPr>
            </w:pPr>
            <w:r w:rsidRPr="00A9300D">
              <w:rPr>
                <w:rFonts w:eastAsia="Calibri"/>
                <w:bCs/>
                <w:sz w:val="20"/>
                <w:szCs w:val="20"/>
              </w:rPr>
              <w:t>е)</w:t>
            </w:r>
          </w:p>
        </w:tc>
        <w:tc>
          <w:tcPr>
            <w:tcW w:w="2174" w:type="dxa"/>
          </w:tcPr>
          <w:p w:rsidR="00A9300D" w:rsidRPr="00A9300D" w:rsidRDefault="00A9300D" w:rsidP="00A9300D">
            <w:pPr>
              <w:autoSpaceDE w:val="0"/>
              <w:autoSpaceDN w:val="0"/>
              <w:adjustRightInd w:val="0"/>
              <w:spacing w:after="1" w:line="200" w:lineRule="atLeast"/>
              <w:jc w:val="both"/>
              <w:rPr>
                <w:rFonts w:eastAsia="Calibri"/>
                <w:bCs/>
                <w:sz w:val="20"/>
                <w:szCs w:val="20"/>
              </w:rPr>
            </w:pPr>
            <w:r w:rsidRPr="00A9300D">
              <w:rPr>
                <w:rFonts w:eastAsia="Calibri"/>
                <w:bCs/>
                <w:sz w:val="20"/>
                <w:szCs w:val="20"/>
              </w:rPr>
              <w:t>телефон</w:t>
            </w:r>
          </w:p>
        </w:tc>
        <w:tc>
          <w:tcPr>
            <w:tcW w:w="212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559"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993"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1336"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c>
          <w:tcPr>
            <w:tcW w:w="790" w:type="dxa"/>
          </w:tcPr>
          <w:p w:rsidR="00A9300D" w:rsidRPr="00A9300D" w:rsidRDefault="00A9300D" w:rsidP="00A9300D">
            <w:pPr>
              <w:autoSpaceDE w:val="0"/>
              <w:autoSpaceDN w:val="0"/>
              <w:adjustRightInd w:val="0"/>
              <w:spacing w:after="1" w:line="200" w:lineRule="atLeast"/>
              <w:jc w:val="both"/>
              <w:rPr>
                <w:rFonts w:eastAsia="Calibri"/>
                <w:bCs/>
                <w:sz w:val="20"/>
                <w:szCs w:val="20"/>
              </w:rPr>
            </w:pPr>
          </w:p>
        </w:tc>
      </w:tr>
    </w:tbl>
    <w:p w:rsidR="00A9300D" w:rsidRPr="00A9300D" w:rsidRDefault="00A9300D" w:rsidP="00A9300D">
      <w:pPr>
        <w:autoSpaceDE w:val="0"/>
        <w:autoSpaceDN w:val="0"/>
        <w:adjustRightInd w:val="0"/>
        <w:spacing w:after="1" w:line="200" w:lineRule="atLeast"/>
        <w:jc w:val="both"/>
        <w:rPr>
          <w:rFonts w:eastAsia="Calibri"/>
          <w:sz w:val="20"/>
          <w:szCs w:val="20"/>
        </w:rPr>
      </w:pPr>
    </w:p>
    <w:p w:rsidR="00A9300D" w:rsidRPr="00A9300D" w:rsidRDefault="00A9300D" w:rsidP="00A9300D">
      <w:pPr>
        <w:autoSpaceDE w:val="0"/>
        <w:autoSpaceDN w:val="0"/>
        <w:adjustRightInd w:val="0"/>
        <w:spacing w:after="1" w:line="200" w:lineRule="atLeast"/>
        <w:jc w:val="both"/>
        <w:rPr>
          <w:rFonts w:eastAsia="Calibri"/>
        </w:rPr>
      </w:pPr>
      <w:r w:rsidRPr="00A9300D">
        <w:rPr>
          <w:rFonts w:eastAsia="Calibri"/>
        </w:rPr>
        <w:t>3. АРЕНДАТОР обязуется:</w:t>
      </w:r>
    </w:p>
    <w:p w:rsidR="00A9300D" w:rsidRPr="00A9300D" w:rsidRDefault="00A9300D" w:rsidP="00A9300D">
      <w:pPr>
        <w:autoSpaceDE w:val="0"/>
        <w:autoSpaceDN w:val="0"/>
        <w:adjustRightInd w:val="0"/>
        <w:spacing w:after="1" w:line="200" w:lineRule="atLeast"/>
        <w:jc w:val="both"/>
        <w:rPr>
          <w:rFonts w:eastAsia="Calibri"/>
        </w:rPr>
      </w:pPr>
      <w:r w:rsidRPr="00A9300D">
        <w:rPr>
          <w:rFonts w:eastAsia="Calibri"/>
        </w:rPr>
        <w:t>- содержать ОБЪЕКТ в надлежащем санитарном и противопожарном состоянии;</w:t>
      </w:r>
    </w:p>
    <w:p w:rsidR="00A9300D" w:rsidRPr="00A9300D" w:rsidRDefault="00A9300D" w:rsidP="00A9300D">
      <w:pPr>
        <w:autoSpaceDE w:val="0"/>
        <w:autoSpaceDN w:val="0"/>
        <w:adjustRightInd w:val="0"/>
        <w:spacing w:after="1" w:line="200" w:lineRule="atLeast"/>
        <w:jc w:val="both"/>
        <w:rPr>
          <w:rFonts w:eastAsia="Calibri"/>
        </w:rPr>
      </w:pPr>
      <w:r w:rsidRPr="00A9300D">
        <w:rPr>
          <w:rFonts w:eastAsia="Calibri"/>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A9300D" w:rsidRPr="00A9300D" w:rsidRDefault="00A9300D" w:rsidP="00A9300D">
      <w:pPr>
        <w:autoSpaceDE w:val="0"/>
        <w:autoSpaceDN w:val="0"/>
        <w:adjustRightInd w:val="0"/>
        <w:spacing w:after="1" w:line="200" w:lineRule="atLeast"/>
        <w:jc w:val="both"/>
        <w:rPr>
          <w:rFonts w:eastAsia="Calibri"/>
        </w:rPr>
      </w:pPr>
      <w:r w:rsidRPr="00A9300D">
        <w:rPr>
          <w:rFonts w:eastAsia="Calibri"/>
        </w:rPr>
        <w:t>4.</w:t>
      </w:r>
      <w:r w:rsidR="000C7E8A">
        <w:rPr>
          <w:rFonts w:eastAsia="Calibri"/>
        </w:rPr>
        <w:t xml:space="preserve"> Н</w:t>
      </w:r>
      <w:r w:rsidR="00FB00FC">
        <w:rPr>
          <w:rFonts w:eastAsia="Calibri"/>
        </w:rPr>
        <w:t>астоящий Акт составлен в _____</w:t>
      </w:r>
      <w:bookmarkStart w:id="51" w:name="_GoBack"/>
      <w:bookmarkEnd w:id="51"/>
      <w:r w:rsidR="00FB00FC">
        <w:rPr>
          <w:rFonts w:eastAsia="Calibri"/>
        </w:rPr>
        <w:t xml:space="preserve"> </w:t>
      </w:r>
      <w:r w:rsidR="000C7E8A">
        <w:rPr>
          <w:rFonts w:eastAsia="Calibri"/>
        </w:rPr>
        <w:t xml:space="preserve">экземплярах, имеющих </w:t>
      </w:r>
      <w:r w:rsidRPr="00A9300D">
        <w:rPr>
          <w:rFonts w:eastAsia="Calibri"/>
        </w:rPr>
        <w:t>равную юридическую силу, действителен при наличии подписей и печатей АРЕНДОДАТЕЛЯ И АРЕНДАТОРА.</w:t>
      </w:r>
    </w:p>
    <w:p w:rsidR="00A9300D" w:rsidRPr="00A9300D" w:rsidRDefault="00A9300D" w:rsidP="00A9300D">
      <w:pPr>
        <w:autoSpaceDE w:val="0"/>
        <w:autoSpaceDN w:val="0"/>
        <w:adjustRightInd w:val="0"/>
        <w:spacing w:after="1" w:line="200" w:lineRule="atLeast"/>
        <w:jc w:val="both"/>
        <w:rPr>
          <w:rFonts w:eastAsia="Calibri"/>
          <w:sz w:val="20"/>
          <w:szCs w:val="20"/>
        </w:rPr>
      </w:pPr>
    </w:p>
    <w:p w:rsidR="00A9300D" w:rsidRPr="00A9300D" w:rsidRDefault="00A9300D" w:rsidP="00A9300D">
      <w:pPr>
        <w:autoSpaceDE w:val="0"/>
        <w:autoSpaceDN w:val="0"/>
        <w:adjustRightInd w:val="0"/>
        <w:spacing w:after="1" w:line="200" w:lineRule="atLeast"/>
        <w:jc w:val="both"/>
        <w:rPr>
          <w:rFonts w:eastAsia="Calibri"/>
          <w:sz w:val="20"/>
          <w:szCs w:val="20"/>
        </w:rPr>
      </w:pPr>
    </w:p>
    <w:p w:rsidR="00A9300D" w:rsidRPr="00A9300D" w:rsidRDefault="00A9300D" w:rsidP="00A9300D">
      <w:pPr>
        <w:autoSpaceDE w:val="0"/>
        <w:autoSpaceDN w:val="0"/>
        <w:adjustRightInd w:val="0"/>
        <w:spacing w:after="1" w:line="200" w:lineRule="atLeast"/>
        <w:jc w:val="both"/>
        <w:rPr>
          <w:rFonts w:eastAsia="Calibri"/>
          <w:sz w:val="20"/>
          <w:szCs w:val="20"/>
        </w:rPr>
      </w:pPr>
    </w:p>
    <w:p w:rsidR="00A9300D" w:rsidRPr="00A9300D" w:rsidRDefault="00A9300D" w:rsidP="00A9300D">
      <w:pPr>
        <w:autoSpaceDE w:val="0"/>
        <w:autoSpaceDN w:val="0"/>
        <w:adjustRightInd w:val="0"/>
        <w:spacing w:after="1" w:line="200" w:lineRule="atLeast"/>
        <w:jc w:val="both"/>
        <w:rPr>
          <w:rFonts w:eastAsia="Calibri"/>
          <w:sz w:val="20"/>
          <w:szCs w:val="20"/>
        </w:rPr>
      </w:pPr>
    </w:p>
    <w:p w:rsidR="00A9300D" w:rsidRPr="00A9300D" w:rsidRDefault="00A9300D" w:rsidP="00A9300D">
      <w:pPr>
        <w:autoSpaceDE w:val="0"/>
        <w:autoSpaceDN w:val="0"/>
        <w:adjustRightInd w:val="0"/>
        <w:spacing w:after="1" w:line="200" w:lineRule="atLeast"/>
        <w:jc w:val="center"/>
        <w:rPr>
          <w:rFonts w:eastAsia="Calibri"/>
          <w:b/>
          <w:sz w:val="20"/>
          <w:szCs w:val="20"/>
        </w:rPr>
      </w:pPr>
      <w:r w:rsidRPr="00A9300D">
        <w:rPr>
          <w:rFonts w:eastAsia="Calibri"/>
          <w:b/>
          <w:sz w:val="20"/>
          <w:szCs w:val="20"/>
        </w:rPr>
        <w:t>ПОДПИСИ СТОРОН:</w:t>
      </w:r>
    </w:p>
    <w:p w:rsidR="00A9300D" w:rsidRPr="00A9300D" w:rsidRDefault="00A9300D" w:rsidP="00A9300D">
      <w:pPr>
        <w:autoSpaceDE w:val="0"/>
        <w:autoSpaceDN w:val="0"/>
        <w:adjustRightInd w:val="0"/>
        <w:spacing w:after="1" w:line="200" w:lineRule="atLeast"/>
        <w:jc w:val="both"/>
        <w:rPr>
          <w:rFonts w:eastAsia="Calibri"/>
          <w:sz w:val="20"/>
          <w:szCs w:val="20"/>
        </w:rPr>
      </w:pPr>
    </w:p>
    <w:tbl>
      <w:tblPr>
        <w:tblW w:w="0" w:type="auto"/>
        <w:jc w:val="center"/>
        <w:tblLook w:val="04A0" w:firstRow="1" w:lastRow="0" w:firstColumn="1" w:lastColumn="0" w:noHBand="0" w:noVBand="1"/>
      </w:tblPr>
      <w:tblGrid>
        <w:gridCol w:w="3284"/>
        <w:gridCol w:w="3285"/>
        <w:gridCol w:w="3285"/>
      </w:tblGrid>
      <w:tr w:rsidR="00A9300D" w:rsidRPr="00A9300D" w:rsidTr="00510B6A">
        <w:trPr>
          <w:jc w:val="center"/>
        </w:trPr>
        <w:tc>
          <w:tcPr>
            <w:tcW w:w="3284"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ПЕРЕДАЛ</w:t>
            </w:r>
          </w:p>
          <w:p w:rsidR="00A9300D" w:rsidRPr="00A9300D" w:rsidRDefault="00A9300D" w:rsidP="00A9300D">
            <w:pPr>
              <w:autoSpaceDE w:val="0"/>
              <w:autoSpaceDN w:val="0"/>
              <w:adjustRightInd w:val="0"/>
              <w:spacing w:after="1" w:line="200" w:lineRule="atLeast"/>
              <w:jc w:val="center"/>
              <w:rPr>
                <w:rFonts w:eastAsia="Calibri"/>
                <w:sz w:val="22"/>
                <w:szCs w:val="22"/>
              </w:rPr>
            </w:pPr>
          </w:p>
        </w:tc>
        <w:tc>
          <w:tcPr>
            <w:tcW w:w="3285" w:type="dxa"/>
          </w:tcPr>
          <w:p w:rsidR="00A9300D" w:rsidRPr="00A9300D" w:rsidRDefault="00A9300D" w:rsidP="00A9300D">
            <w:pPr>
              <w:autoSpaceDE w:val="0"/>
              <w:autoSpaceDN w:val="0"/>
              <w:adjustRightInd w:val="0"/>
              <w:spacing w:after="1" w:line="200" w:lineRule="atLeast"/>
              <w:jc w:val="both"/>
              <w:rPr>
                <w:rFonts w:eastAsia="Calibri"/>
                <w:sz w:val="22"/>
                <w:szCs w:val="22"/>
              </w:rPr>
            </w:pPr>
          </w:p>
        </w:tc>
        <w:tc>
          <w:tcPr>
            <w:tcW w:w="3285"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ПРИНЯЛ</w:t>
            </w:r>
          </w:p>
        </w:tc>
      </w:tr>
      <w:tr w:rsidR="00A9300D" w:rsidRPr="00A9300D" w:rsidTr="00510B6A">
        <w:trPr>
          <w:jc w:val="center"/>
        </w:trPr>
        <w:tc>
          <w:tcPr>
            <w:tcW w:w="3284"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АРЕНДОДАТЕЛЬ</w:t>
            </w:r>
          </w:p>
          <w:p w:rsidR="00A9300D" w:rsidRPr="00A9300D" w:rsidRDefault="00A9300D" w:rsidP="00A9300D">
            <w:pPr>
              <w:autoSpaceDE w:val="0"/>
              <w:autoSpaceDN w:val="0"/>
              <w:adjustRightInd w:val="0"/>
              <w:spacing w:after="1" w:line="200" w:lineRule="atLeast"/>
              <w:jc w:val="center"/>
              <w:rPr>
                <w:rFonts w:eastAsia="Calibri"/>
                <w:sz w:val="22"/>
                <w:szCs w:val="22"/>
              </w:rPr>
            </w:pPr>
          </w:p>
        </w:tc>
        <w:tc>
          <w:tcPr>
            <w:tcW w:w="3285" w:type="dxa"/>
          </w:tcPr>
          <w:p w:rsidR="00A9300D" w:rsidRPr="00A9300D" w:rsidRDefault="00A9300D" w:rsidP="00A9300D">
            <w:pPr>
              <w:autoSpaceDE w:val="0"/>
              <w:autoSpaceDN w:val="0"/>
              <w:adjustRightInd w:val="0"/>
              <w:spacing w:after="1" w:line="200" w:lineRule="atLeast"/>
              <w:jc w:val="both"/>
              <w:rPr>
                <w:rFonts w:eastAsia="Calibri"/>
                <w:sz w:val="22"/>
                <w:szCs w:val="22"/>
              </w:rPr>
            </w:pPr>
          </w:p>
        </w:tc>
        <w:tc>
          <w:tcPr>
            <w:tcW w:w="3285"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АРЕНДАТОР</w:t>
            </w:r>
          </w:p>
        </w:tc>
      </w:tr>
      <w:tr w:rsidR="00A9300D" w:rsidRPr="00A9300D" w:rsidTr="00510B6A">
        <w:trPr>
          <w:jc w:val="center"/>
        </w:trPr>
        <w:tc>
          <w:tcPr>
            <w:tcW w:w="3284"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_______________/____________</w:t>
            </w:r>
          </w:p>
        </w:tc>
        <w:tc>
          <w:tcPr>
            <w:tcW w:w="3285" w:type="dxa"/>
          </w:tcPr>
          <w:p w:rsidR="00A9300D" w:rsidRPr="00A9300D" w:rsidRDefault="00A9300D" w:rsidP="00A9300D">
            <w:pPr>
              <w:autoSpaceDE w:val="0"/>
              <w:autoSpaceDN w:val="0"/>
              <w:adjustRightInd w:val="0"/>
              <w:spacing w:after="1" w:line="200" w:lineRule="atLeast"/>
              <w:jc w:val="both"/>
              <w:rPr>
                <w:rFonts w:eastAsia="Calibri"/>
                <w:sz w:val="22"/>
                <w:szCs w:val="22"/>
              </w:rPr>
            </w:pPr>
          </w:p>
        </w:tc>
        <w:tc>
          <w:tcPr>
            <w:tcW w:w="3285"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________________/___________</w:t>
            </w:r>
          </w:p>
        </w:tc>
      </w:tr>
      <w:tr w:rsidR="00A9300D" w:rsidRPr="00A9300D" w:rsidTr="00510B6A">
        <w:trPr>
          <w:jc w:val="center"/>
        </w:trPr>
        <w:tc>
          <w:tcPr>
            <w:tcW w:w="3284"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(подпись, ФИО)</w:t>
            </w:r>
          </w:p>
          <w:p w:rsidR="00A9300D" w:rsidRPr="00A9300D" w:rsidRDefault="00A9300D" w:rsidP="00A9300D">
            <w:pPr>
              <w:autoSpaceDE w:val="0"/>
              <w:autoSpaceDN w:val="0"/>
              <w:adjustRightInd w:val="0"/>
              <w:spacing w:after="1" w:line="200" w:lineRule="atLeast"/>
              <w:jc w:val="center"/>
              <w:rPr>
                <w:rFonts w:eastAsia="Calibri"/>
                <w:sz w:val="22"/>
                <w:szCs w:val="22"/>
              </w:rPr>
            </w:pPr>
          </w:p>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печать</w:t>
            </w:r>
          </w:p>
        </w:tc>
        <w:tc>
          <w:tcPr>
            <w:tcW w:w="3285" w:type="dxa"/>
          </w:tcPr>
          <w:p w:rsidR="00A9300D" w:rsidRPr="00A9300D" w:rsidRDefault="00A9300D" w:rsidP="00A9300D">
            <w:pPr>
              <w:autoSpaceDE w:val="0"/>
              <w:autoSpaceDN w:val="0"/>
              <w:adjustRightInd w:val="0"/>
              <w:spacing w:after="1" w:line="200" w:lineRule="atLeast"/>
              <w:jc w:val="both"/>
              <w:rPr>
                <w:rFonts w:eastAsia="Calibri"/>
                <w:sz w:val="22"/>
                <w:szCs w:val="22"/>
              </w:rPr>
            </w:pPr>
          </w:p>
        </w:tc>
        <w:tc>
          <w:tcPr>
            <w:tcW w:w="3285" w:type="dxa"/>
          </w:tcPr>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(подпись, ФИО)</w:t>
            </w:r>
          </w:p>
          <w:p w:rsidR="00A9300D" w:rsidRPr="00A9300D" w:rsidRDefault="00A9300D" w:rsidP="00A9300D">
            <w:pPr>
              <w:autoSpaceDE w:val="0"/>
              <w:autoSpaceDN w:val="0"/>
              <w:adjustRightInd w:val="0"/>
              <w:spacing w:after="1" w:line="200" w:lineRule="atLeast"/>
              <w:jc w:val="center"/>
              <w:rPr>
                <w:rFonts w:eastAsia="Calibri"/>
                <w:sz w:val="22"/>
                <w:szCs w:val="22"/>
              </w:rPr>
            </w:pPr>
          </w:p>
          <w:p w:rsidR="00A9300D" w:rsidRPr="00A9300D" w:rsidRDefault="00A9300D" w:rsidP="00A9300D">
            <w:pPr>
              <w:autoSpaceDE w:val="0"/>
              <w:autoSpaceDN w:val="0"/>
              <w:adjustRightInd w:val="0"/>
              <w:spacing w:after="1" w:line="200" w:lineRule="atLeast"/>
              <w:jc w:val="center"/>
              <w:rPr>
                <w:rFonts w:eastAsia="Calibri"/>
                <w:sz w:val="22"/>
                <w:szCs w:val="22"/>
              </w:rPr>
            </w:pPr>
            <w:r w:rsidRPr="00A9300D">
              <w:rPr>
                <w:rFonts w:eastAsia="Calibri"/>
                <w:sz w:val="22"/>
                <w:szCs w:val="22"/>
              </w:rPr>
              <w:t>печать</w:t>
            </w:r>
          </w:p>
        </w:tc>
      </w:tr>
    </w:tbl>
    <w:p w:rsidR="00A9300D" w:rsidRPr="00A9300D" w:rsidRDefault="00A9300D" w:rsidP="00A9300D">
      <w:pPr>
        <w:autoSpaceDE w:val="0"/>
        <w:autoSpaceDN w:val="0"/>
        <w:adjustRightInd w:val="0"/>
        <w:rPr>
          <w:rFonts w:eastAsia="Calibri"/>
          <w:sz w:val="2"/>
          <w:szCs w:val="2"/>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tbl>
      <w:tblPr>
        <w:tblStyle w:val="25"/>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4"/>
      </w:tblGrid>
      <w:tr w:rsidR="00A9300D" w:rsidRPr="00A9300D" w:rsidTr="00821786">
        <w:tc>
          <w:tcPr>
            <w:tcW w:w="5634" w:type="dxa"/>
          </w:tcPr>
          <w:p w:rsidR="00A9300D" w:rsidRPr="00A9300D" w:rsidRDefault="00A9300D" w:rsidP="00821786">
            <w:pPr>
              <w:autoSpaceDE w:val="0"/>
              <w:autoSpaceDN w:val="0"/>
              <w:adjustRightInd w:val="0"/>
              <w:ind w:left="171"/>
              <w:jc w:val="center"/>
              <w:rPr>
                <w:rFonts w:eastAsia="Calibri"/>
              </w:rPr>
            </w:pPr>
            <w:r w:rsidRPr="00A9300D">
              <w:rPr>
                <w:rFonts w:eastAsia="Calibri"/>
              </w:rPr>
              <w:t>Приложение № 2</w:t>
            </w:r>
          </w:p>
          <w:p w:rsidR="00A9300D" w:rsidRPr="00A9300D" w:rsidRDefault="00A9300D" w:rsidP="00A9300D">
            <w:pPr>
              <w:autoSpaceDE w:val="0"/>
              <w:autoSpaceDN w:val="0"/>
              <w:adjustRightInd w:val="0"/>
              <w:jc w:val="center"/>
              <w:rPr>
                <w:rFonts w:eastAsia="Calibri"/>
              </w:rPr>
            </w:pPr>
            <w:r w:rsidRPr="00A9300D">
              <w:rPr>
                <w:rFonts w:eastAsia="Calibri"/>
              </w:rPr>
              <w:t>к договору аренды нежилого помещения муниципальной собственности</w:t>
            </w:r>
          </w:p>
          <w:p w:rsidR="00A9300D" w:rsidRPr="00A9300D" w:rsidRDefault="00A9300D" w:rsidP="00A9300D">
            <w:pPr>
              <w:autoSpaceDE w:val="0"/>
              <w:autoSpaceDN w:val="0"/>
              <w:adjustRightInd w:val="0"/>
              <w:jc w:val="center"/>
              <w:rPr>
                <w:rFonts w:ascii="Calibri" w:eastAsia="Calibri" w:hAnsi="Calibri"/>
              </w:rPr>
            </w:pPr>
            <w:r w:rsidRPr="00A9300D">
              <w:rPr>
                <w:rFonts w:eastAsia="Calibri"/>
              </w:rPr>
              <w:t>от ____________ №__________________________</w:t>
            </w:r>
          </w:p>
          <w:p w:rsidR="00A9300D" w:rsidRPr="00A9300D" w:rsidRDefault="00A9300D" w:rsidP="00A9300D">
            <w:pPr>
              <w:autoSpaceDE w:val="0"/>
              <w:autoSpaceDN w:val="0"/>
              <w:adjustRightInd w:val="0"/>
              <w:jc w:val="center"/>
              <w:rPr>
                <w:rFonts w:ascii="Calibri" w:eastAsia="Calibri" w:hAnsi="Calibri"/>
              </w:rPr>
            </w:pPr>
          </w:p>
        </w:tc>
      </w:tr>
    </w:tbl>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jc w:val="center"/>
        <w:rPr>
          <w:rFonts w:eastAsia="Calibri"/>
          <w:b/>
        </w:rPr>
      </w:pPr>
      <w:r w:rsidRPr="00A9300D">
        <w:rPr>
          <w:rFonts w:eastAsia="Calibri"/>
          <w:b/>
        </w:rPr>
        <w:t>Копия поэтажного плана нежилого помещения, арендуемого по договору</w:t>
      </w:r>
    </w:p>
    <w:p w:rsidR="00A9300D" w:rsidRPr="00A9300D" w:rsidRDefault="00A9300D" w:rsidP="00A9300D">
      <w:pPr>
        <w:autoSpaceDE w:val="0"/>
        <w:autoSpaceDN w:val="0"/>
        <w:adjustRightInd w:val="0"/>
        <w:jc w:val="center"/>
        <w:rPr>
          <w:rFonts w:eastAsia="Calibri"/>
          <w:color w:val="548DD4"/>
          <w:sz w:val="20"/>
          <w:szCs w:val="20"/>
        </w:rPr>
      </w:pPr>
    </w:p>
    <w:p w:rsidR="00A9300D" w:rsidRPr="00A9300D" w:rsidRDefault="00A9300D" w:rsidP="00A9300D">
      <w:pPr>
        <w:autoSpaceDE w:val="0"/>
        <w:autoSpaceDN w:val="0"/>
        <w:adjustRightInd w:val="0"/>
        <w:jc w:val="center"/>
        <w:rPr>
          <w:rFonts w:eastAsia="Calibri"/>
          <w:color w:val="548DD4"/>
          <w:sz w:val="20"/>
          <w:szCs w:val="20"/>
        </w:rPr>
      </w:pPr>
    </w:p>
    <w:p w:rsidR="00A9300D" w:rsidRPr="00A9300D" w:rsidRDefault="00A9300D" w:rsidP="00A9300D">
      <w:pPr>
        <w:autoSpaceDE w:val="0"/>
        <w:autoSpaceDN w:val="0"/>
        <w:adjustRightInd w:val="0"/>
        <w:jc w:val="center"/>
        <w:rPr>
          <w:rFonts w:eastAsia="Calibri"/>
          <w:color w:val="548DD4"/>
          <w:sz w:val="20"/>
          <w:szCs w:val="20"/>
        </w:rPr>
      </w:pPr>
      <w:r w:rsidRPr="00A9300D">
        <w:rPr>
          <w:rFonts w:eastAsia="Calibri"/>
          <w:noProof/>
          <w:color w:val="548DD4"/>
          <w:sz w:val="20"/>
          <w:szCs w:val="20"/>
        </w:rPr>
        <w:drawing>
          <wp:inline distT="0" distB="0" distL="0" distR="0" wp14:anchorId="54AE95DA" wp14:editId="48B7AEBA">
            <wp:extent cx="3790950" cy="4089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3790950" cy="4089400"/>
                    </a:xfrm>
                    <a:prstGeom prst="rect">
                      <a:avLst/>
                    </a:prstGeom>
                    <a:noFill/>
                    <a:ln w="9525">
                      <a:noFill/>
                      <a:miter lim="800000"/>
                      <a:headEnd/>
                      <a:tailEnd/>
                    </a:ln>
                  </pic:spPr>
                </pic:pic>
              </a:graphicData>
            </a:graphic>
          </wp:inline>
        </w:drawing>
      </w:r>
      <w:r w:rsidRPr="00A9300D">
        <w:rPr>
          <w:rFonts w:eastAsia="Calibri"/>
          <w:color w:val="548DD4"/>
          <w:sz w:val="20"/>
          <w:szCs w:val="20"/>
        </w:rPr>
        <w:t xml:space="preserve">  </w:t>
      </w:r>
    </w:p>
    <w:p w:rsidR="00A9300D" w:rsidRPr="00A9300D" w:rsidRDefault="00A9300D" w:rsidP="00A9300D">
      <w:pPr>
        <w:autoSpaceDE w:val="0"/>
        <w:autoSpaceDN w:val="0"/>
        <w:adjustRightInd w:val="0"/>
        <w:jc w:val="center"/>
        <w:rPr>
          <w:rFonts w:eastAsia="Calibri"/>
          <w:color w:val="548DD4"/>
          <w:sz w:val="20"/>
          <w:szCs w:val="20"/>
        </w:rPr>
      </w:pPr>
    </w:p>
    <w:p w:rsidR="00A9300D" w:rsidRPr="00A9300D" w:rsidRDefault="00A9300D" w:rsidP="00A9300D">
      <w:pPr>
        <w:autoSpaceDE w:val="0"/>
        <w:autoSpaceDN w:val="0"/>
        <w:adjustRightInd w:val="0"/>
        <w:jc w:val="center"/>
        <w:rPr>
          <w:rFonts w:eastAsia="Calibri"/>
          <w:sz w:val="22"/>
          <w:szCs w:val="22"/>
        </w:rPr>
      </w:pPr>
      <w:r w:rsidRPr="00A9300D">
        <w:rPr>
          <w:rFonts w:eastAsia="Calibri"/>
          <w:sz w:val="22"/>
          <w:szCs w:val="22"/>
        </w:rPr>
        <w:t>Характеристики объекта аренды</w:t>
      </w:r>
    </w:p>
    <w:p w:rsidR="00A9300D" w:rsidRPr="00A9300D" w:rsidRDefault="00A9300D" w:rsidP="00A9300D">
      <w:pPr>
        <w:autoSpaceDE w:val="0"/>
        <w:autoSpaceDN w:val="0"/>
        <w:adjustRightInd w:val="0"/>
        <w:jc w:val="center"/>
        <w:rPr>
          <w:rFonts w:eastAsia="Calibri"/>
          <w:sz w:val="22"/>
          <w:szCs w:val="22"/>
        </w:rPr>
      </w:pPr>
    </w:p>
    <w:p w:rsidR="00A9300D" w:rsidRPr="00A9300D" w:rsidRDefault="00A9300D" w:rsidP="00A9300D">
      <w:pPr>
        <w:autoSpaceDE w:val="0"/>
        <w:autoSpaceDN w:val="0"/>
        <w:adjustRightInd w:val="0"/>
        <w:rPr>
          <w:rFonts w:eastAsia="Calibri"/>
          <w:sz w:val="22"/>
          <w:szCs w:val="22"/>
        </w:rPr>
      </w:pPr>
      <w:r w:rsidRPr="00A9300D">
        <w:rPr>
          <w:rFonts w:eastAsia="Calibri"/>
          <w:sz w:val="22"/>
          <w:szCs w:val="22"/>
        </w:rPr>
        <w:t xml:space="preserve">Объект аренды: </w:t>
      </w:r>
    </w:p>
    <w:p w:rsidR="00A9300D" w:rsidRPr="00A9300D" w:rsidRDefault="00A9300D" w:rsidP="00A9300D">
      <w:pPr>
        <w:autoSpaceDE w:val="0"/>
        <w:autoSpaceDN w:val="0"/>
        <w:adjustRightInd w:val="0"/>
        <w:jc w:val="both"/>
        <w:rPr>
          <w:rFonts w:eastAsia="Calibri"/>
          <w:sz w:val="20"/>
          <w:szCs w:val="20"/>
        </w:rPr>
      </w:pPr>
      <w:r w:rsidRPr="00A9300D">
        <w:rPr>
          <w:rFonts w:eastAsia="Calibri"/>
          <w:sz w:val="22"/>
          <w:szCs w:val="22"/>
        </w:rPr>
        <w:t>Нежилое помещение общей площадью 114,4 кв.м, кадастровый номер 61:44:0041017:46,</w:t>
      </w:r>
      <w:r w:rsidRPr="00A9300D">
        <w:rPr>
          <w:rFonts w:eastAsia="Calibri"/>
          <w:sz w:val="22"/>
          <w:szCs w:val="22"/>
        </w:rPr>
        <w:br/>
        <w:t>по адресу: г. Ростов-на-Дону, ул. Станиславского, 130.</w:t>
      </w:r>
    </w:p>
    <w:p w:rsidR="00A9300D" w:rsidRPr="00A9300D" w:rsidRDefault="00A9300D" w:rsidP="00A9300D">
      <w:pPr>
        <w:autoSpaceDE w:val="0"/>
        <w:autoSpaceDN w:val="0"/>
        <w:adjustRightInd w:val="0"/>
        <w:rPr>
          <w:rFonts w:eastAsia="Calibri"/>
          <w:sz w:val="20"/>
          <w:szCs w:val="20"/>
        </w:rPr>
      </w:pPr>
    </w:p>
    <w:tbl>
      <w:tblPr>
        <w:tblpPr w:leftFromText="180" w:rightFromText="180" w:vertAnchor="text" w:horzAnchor="margin" w:tblpY="90"/>
        <w:tblW w:w="0" w:type="auto"/>
        <w:tblLook w:val="04A0" w:firstRow="1" w:lastRow="0" w:firstColumn="1" w:lastColumn="0" w:noHBand="0" w:noVBand="1"/>
      </w:tblPr>
      <w:tblGrid>
        <w:gridCol w:w="4927"/>
        <w:gridCol w:w="4927"/>
      </w:tblGrid>
      <w:tr w:rsidR="00A9300D" w:rsidRPr="00A9300D" w:rsidTr="00510B6A">
        <w:tc>
          <w:tcPr>
            <w:tcW w:w="4927" w:type="dxa"/>
          </w:tcPr>
          <w:p w:rsidR="00A9300D" w:rsidRPr="00A9300D" w:rsidRDefault="00A9300D" w:rsidP="00A9300D">
            <w:pPr>
              <w:widowControl w:val="0"/>
              <w:autoSpaceDE w:val="0"/>
              <w:autoSpaceDN w:val="0"/>
              <w:adjustRightInd w:val="0"/>
              <w:jc w:val="center"/>
              <w:rPr>
                <w:rFonts w:eastAsia="Calibri"/>
                <w:sz w:val="22"/>
                <w:szCs w:val="22"/>
              </w:rPr>
            </w:pPr>
          </w:p>
          <w:p w:rsidR="00A9300D" w:rsidRPr="00A9300D" w:rsidRDefault="00A9300D" w:rsidP="00A9300D">
            <w:pPr>
              <w:widowControl w:val="0"/>
              <w:autoSpaceDE w:val="0"/>
              <w:autoSpaceDN w:val="0"/>
              <w:adjustRightInd w:val="0"/>
              <w:jc w:val="center"/>
              <w:rPr>
                <w:rFonts w:eastAsia="Calibri"/>
                <w:sz w:val="22"/>
                <w:szCs w:val="22"/>
              </w:rPr>
            </w:pPr>
            <w:r w:rsidRPr="00A9300D">
              <w:rPr>
                <w:rFonts w:eastAsia="Calibri"/>
                <w:sz w:val="22"/>
                <w:szCs w:val="22"/>
              </w:rPr>
              <w:t>АРЕНДАТОР</w:t>
            </w:r>
          </w:p>
          <w:p w:rsidR="00A9300D" w:rsidRPr="00A9300D" w:rsidRDefault="00A9300D" w:rsidP="00A9300D">
            <w:pPr>
              <w:widowControl w:val="0"/>
              <w:autoSpaceDE w:val="0"/>
              <w:autoSpaceDN w:val="0"/>
              <w:adjustRightInd w:val="0"/>
              <w:jc w:val="center"/>
              <w:rPr>
                <w:rFonts w:eastAsia="Calibri"/>
              </w:rPr>
            </w:pPr>
            <w:r w:rsidRPr="00A9300D">
              <w:rPr>
                <w:rFonts w:eastAsia="Calibri"/>
              </w:rPr>
              <w:t>____________________</w:t>
            </w:r>
          </w:p>
          <w:p w:rsidR="00A9300D" w:rsidRPr="00A9300D" w:rsidRDefault="00A9300D" w:rsidP="00A9300D">
            <w:pPr>
              <w:widowControl w:val="0"/>
              <w:autoSpaceDE w:val="0"/>
              <w:autoSpaceDN w:val="0"/>
              <w:adjustRightInd w:val="0"/>
              <w:jc w:val="center"/>
              <w:rPr>
                <w:rFonts w:eastAsia="Calibri"/>
              </w:rPr>
            </w:pPr>
          </w:p>
          <w:p w:rsidR="00A9300D" w:rsidRPr="00A9300D" w:rsidRDefault="00A9300D" w:rsidP="00A9300D">
            <w:pPr>
              <w:widowControl w:val="0"/>
              <w:autoSpaceDE w:val="0"/>
              <w:autoSpaceDN w:val="0"/>
              <w:adjustRightInd w:val="0"/>
              <w:jc w:val="center"/>
              <w:rPr>
                <w:rFonts w:eastAsia="Calibri"/>
              </w:rPr>
            </w:pPr>
          </w:p>
          <w:p w:rsidR="00A9300D" w:rsidRPr="00A9300D" w:rsidRDefault="00A9300D" w:rsidP="00A9300D">
            <w:pPr>
              <w:widowControl w:val="0"/>
              <w:autoSpaceDE w:val="0"/>
              <w:autoSpaceDN w:val="0"/>
              <w:adjustRightInd w:val="0"/>
              <w:jc w:val="center"/>
              <w:rPr>
                <w:rFonts w:eastAsia="Calibri"/>
              </w:rPr>
            </w:pPr>
          </w:p>
          <w:p w:rsidR="00A9300D" w:rsidRPr="00A9300D" w:rsidRDefault="00A9300D" w:rsidP="00A9300D">
            <w:pPr>
              <w:widowControl w:val="0"/>
              <w:autoSpaceDE w:val="0"/>
              <w:autoSpaceDN w:val="0"/>
              <w:adjustRightInd w:val="0"/>
              <w:jc w:val="center"/>
              <w:rPr>
                <w:rFonts w:eastAsia="Calibri"/>
                <w:sz w:val="22"/>
                <w:szCs w:val="22"/>
              </w:rPr>
            </w:pPr>
            <w:r w:rsidRPr="00A9300D">
              <w:rPr>
                <w:rFonts w:eastAsia="Calibri"/>
                <w:sz w:val="22"/>
                <w:szCs w:val="22"/>
              </w:rPr>
              <w:t>___________________</w:t>
            </w:r>
          </w:p>
          <w:p w:rsidR="00A9300D" w:rsidRPr="00A9300D" w:rsidRDefault="00A9300D" w:rsidP="00A9300D">
            <w:pPr>
              <w:autoSpaceDE w:val="0"/>
              <w:autoSpaceDN w:val="0"/>
              <w:adjustRightInd w:val="0"/>
              <w:jc w:val="center"/>
              <w:outlineLvl w:val="0"/>
              <w:rPr>
                <w:rFonts w:eastAsia="Calibri"/>
                <w:sz w:val="22"/>
                <w:szCs w:val="22"/>
              </w:rPr>
            </w:pPr>
            <w:r w:rsidRPr="00A9300D">
              <w:rPr>
                <w:rFonts w:eastAsia="Calibri"/>
                <w:sz w:val="22"/>
                <w:szCs w:val="22"/>
              </w:rPr>
              <w:t>(подпись, печать)</w:t>
            </w:r>
          </w:p>
        </w:tc>
        <w:tc>
          <w:tcPr>
            <w:tcW w:w="4927" w:type="dxa"/>
            <w:hideMark/>
          </w:tcPr>
          <w:p w:rsidR="00A9300D" w:rsidRPr="00A9300D" w:rsidRDefault="00A9300D" w:rsidP="00A9300D">
            <w:pPr>
              <w:widowControl w:val="0"/>
              <w:autoSpaceDE w:val="0"/>
              <w:autoSpaceDN w:val="0"/>
              <w:adjustRightInd w:val="0"/>
              <w:jc w:val="center"/>
              <w:rPr>
                <w:rFonts w:eastAsia="Calibri"/>
                <w:sz w:val="22"/>
                <w:szCs w:val="22"/>
              </w:rPr>
            </w:pPr>
          </w:p>
          <w:p w:rsidR="00A9300D" w:rsidRPr="00A9300D" w:rsidRDefault="00A9300D" w:rsidP="00A9300D">
            <w:pPr>
              <w:widowControl w:val="0"/>
              <w:autoSpaceDE w:val="0"/>
              <w:autoSpaceDN w:val="0"/>
              <w:adjustRightInd w:val="0"/>
              <w:jc w:val="center"/>
              <w:rPr>
                <w:rFonts w:eastAsia="Calibri"/>
                <w:sz w:val="22"/>
                <w:szCs w:val="22"/>
              </w:rPr>
            </w:pPr>
            <w:r w:rsidRPr="00A9300D">
              <w:rPr>
                <w:rFonts w:eastAsia="Calibri"/>
                <w:sz w:val="22"/>
                <w:szCs w:val="22"/>
              </w:rPr>
              <w:t>АРЕНДОДАТЕЛЬ</w:t>
            </w:r>
          </w:p>
          <w:p w:rsidR="00A9300D" w:rsidRPr="00A9300D" w:rsidRDefault="00A9300D" w:rsidP="00A9300D">
            <w:pPr>
              <w:widowControl w:val="0"/>
              <w:autoSpaceDE w:val="0"/>
              <w:autoSpaceDN w:val="0"/>
              <w:adjustRightInd w:val="0"/>
              <w:jc w:val="center"/>
              <w:rPr>
                <w:rFonts w:eastAsia="Calibri"/>
              </w:rPr>
            </w:pPr>
            <w:r w:rsidRPr="00A9300D">
              <w:rPr>
                <w:rFonts w:eastAsia="Calibri"/>
              </w:rPr>
              <w:t>________________</w:t>
            </w:r>
          </w:p>
          <w:p w:rsidR="00A9300D" w:rsidRPr="00A9300D" w:rsidRDefault="00A9300D" w:rsidP="00A9300D">
            <w:pPr>
              <w:widowControl w:val="0"/>
              <w:autoSpaceDE w:val="0"/>
              <w:autoSpaceDN w:val="0"/>
              <w:adjustRightInd w:val="0"/>
              <w:jc w:val="center"/>
              <w:rPr>
                <w:rFonts w:eastAsia="Calibri"/>
                <w:sz w:val="22"/>
                <w:szCs w:val="22"/>
              </w:rPr>
            </w:pPr>
          </w:p>
          <w:p w:rsidR="00A9300D" w:rsidRPr="00A9300D" w:rsidRDefault="00A9300D" w:rsidP="00A9300D">
            <w:pPr>
              <w:widowControl w:val="0"/>
              <w:autoSpaceDE w:val="0"/>
              <w:autoSpaceDN w:val="0"/>
              <w:adjustRightInd w:val="0"/>
              <w:jc w:val="center"/>
              <w:rPr>
                <w:rFonts w:eastAsia="Calibri"/>
                <w:sz w:val="22"/>
                <w:szCs w:val="22"/>
              </w:rPr>
            </w:pPr>
          </w:p>
          <w:p w:rsidR="00A9300D" w:rsidRPr="00A9300D" w:rsidRDefault="00A9300D" w:rsidP="00A9300D">
            <w:pPr>
              <w:widowControl w:val="0"/>
              <w:autoSpaceDE w:val="0"/>
              <w:autoSpaceDN w:val="0"/>
              <w:adjustRightInd w:val="0"/>
              <w:jc w:val="center"/>
              <w:rPr>
                <w:rFonts w:eastAsia="Calibri"/>
                <w:sz w:val="22"/>
                <w:szCs w:val="22"/>
              </w:rPr>
            </w:pPr>
          </w:p>
          <w:p w:rsidR="00A9300D" w:rsidRPr="00A9300D" w:rsidRDefault="00A9300D" w:rsidP="00A9300D">
            <w:pPr>
              <w:widowControl w:val="0"/>
              <w:autoSpaceDE w:val="0"/>
              <w:autoSpaceDN w:val="0"/>
              <w:adjustRightInd w:val="0"/>
              <w:jc w:val="center"/>
              <w:rPr>
                <w:rFonts w:eastAsia="Calibri"/>
                <w:sz w:val="22"/>
                <w:szCs w:val="22"/>
              </w:rPr>
            </w:pPr>
            <w:r w:rsidRPr="00A9300D">
              <w:rPr>
                <w:rFonts w:eastAsia="Calibri"/>
                <w:sz w:val="22"/>
                <w:szCs w:val="22"/>
              </w:rPr>
              <w:t>___________________</w:t>
            </w:r>
          </w:p>
          <w:p w:rsidR="00A9300D" w:rsidRPr="00A9300D" w:rsidRDefault="00A9300D" w:rsidP="00A9300D">
            <w:pPr>
              <w:autoSpaceDE w:val="0"/>
              <w:autoSpaceDN w:val="0"/>
              <w:adjustRightInd w:val="0"/>
              <w:jc w:val="center"/>
              <w:outlineLvl w:val="0"/>
              <w:rPr>
                <w:rFonts w:eastAsia="Calibri"/>
                <w:sz w:val="22"/>
                <w:szCs w:val="22"/>
              </w:rPr>
            </w:pPr>
            <w:r w:rsidRPr="00A9300D">
              <w:rPr>
                <w:rFonts w:eastAsia="Calibri"/>
                <w:sz w:val="22"/>
                <w:szCs w:val="22"/>
              </w:rPr>
              <w:t>(подпись, печать)</w:t>
            </w:r>
          </w:p>
        </w:tc>
      </w:tr>
    </w:tbl>
    <w:p w:rsidR="00A9300D" w:rsidRPr="00A9300D" w:rsidRDefault="00A9300D" w:rsidP="00A9300D">
      <w:pPr>
        <w:autoSpaceDE w:val="0"/>
        <w:autoSpaceDN w:val="0"/>
        <w:adjustRightInd w:val="0"/>
        <w:rPr>
          <w:rFonts w:eastAsia="Calibri"/>
        </w:rPr>
      </w:pPr>
    </w:p>
    <w:p w:rsidR="00A9300D" w:rsidRPr="00A9300D" w:rsidRDefault="00A9300D" w:rsidP="00A9300D">
      <w:pPr>
        <w:autoSpaceDE w:val="0"/>
        <w:autoSpaceDN w:val="0"/>
        <w:adjustRightInd w:val="0"/>
        <w:rPr>
          <w:rFonts w:eastAsia="Calibri"/>
        </w:rPr>
      </w:pPr>
    </w:p>
    <w:p w:rsidR="00EA0645" w:rsidRPr="00EA0645" w:rsidRDefault="00EA0645" w:rsidP="00EA0645">
      <w:pPr>
        <w:autoSpaceDE w:val="0"/>
        <w:autoSpaceDN w:val="0"/>
        <w:adjustRightInd w:val="0"/>
        <w:rPr>
          <w:rFonts w:eastAsia="Calibri"/>
          <w:sz w:val="2"/>
          <w:szCs w:val="2"/>
        </w:rPr>
      </w:pPr>
    </w:p>
    <w:p w:rsidR="00EA0645" w:rsidRPr="00EA0645" w:rsidRDefault="00EA0645" w:rsidP="00EA0645">
      <w:pPr>
        <w:autoSpaceDE w:val="0"/>
        <w:autoSpaceDN w:val="0"/>
        <w:adjustRightInd w:val="0"/>
        <w:rPr>
          <w:rFonts w:eastAsia="Calibri"/>
          <w:sz w:val="2"/>
          <w:szCs w:val="2"/>
        </w:rPr>
      </w:pPr>
    </w:p>
    <w:p w:rsidR="00EA0645" w:rsidRPr="00EA0645" w:rsidRDefault="00EA0645" w:rsidP="00EA0645">
      <w:pPr>
        <w:autoSpaceDE w:val="0"/>
        <w:autoSpaceDN w:val="0"/>
        <w:adjustRightInd w:val="0"/>
        <w:rPr>
          <w:rFonts w:eastAsia="Calibri"/>
          <w:sz w:val="2"/>
          <w:szCs w:val="2"/>
        </w:rPr>
      </w:pPr>
    </w:p>
    <w:p w:rsidR="00EA0645" w:rsidRPr="00EA0645" w:rsidRDefault="00EA0645" w:rsidP="00EA0645">
      <w:pPr>
        <w:autoSpaceDE w:val="0"/>
        <w:autoSpaceDN w:val="0"/>
        <w:adjustRightInd w:val="0"/>
        <w:rPr>
          <w:rFonts w:eastAsia="Calibri"/>
          <w:sz w:val="2"/>
          <w:szCs w:val="2"/>
        </w:rPr>
      </w:pPr>
    </w:p>
    <w:p w:rsidR="00EA0645" w:rsidRPr="00EA0645" w:rsidRDefault="00EA0645" w:rsidP="00EA0645">
      <w:pPr>
        <w:autoSpaceDE w:val="0"/>
        <w:autoSpaceDN w:val="0"/>
        <w:adjustRightInd w:val="0"/>
        <w:rPr>
          <w:rFonts w:eastAsia="Calibri"/>
          <w:sz w:val="2"/>
          <w:szCs w:val="2"/>
        </w:rPr>
      </w:pPr>
    </w:p>
    <w:p w:rsidR="008E3CB2" w:rsidRDefault="008E3CB2" w:rsidP="0043686D">
      <w:pPr>
        <w:jc w:val="right"/>
        <w:rPr>
          <w:sz w:val="28"/>
        </w:rPr>
      </w:pPr>
    </w:p>
    <w:p w:rsidR="00821786" w:rsidRDefault="00821786" w:rsidP="0043686D">
      <w:pPr>
        <w:jc w:val="right"/>
        <w:rPr>
          <w:sz w:val="28"/>
        </w:rPr>
      </w:pPr>
    </w:p>
    <w:p w:rsidR="007E541B" w:rsidRPr="009879A5" w:rsidRDefault="007E541B" w:rsidP="0043686D">
      <w:pPr>
        <w:jc w:val="right"/>
        <w:rPr>
          <w:sz w:val="28"/>
        </w:rPr>
      </w:pPr>
      <w:r w:rsidRPr="009879A5">
        <w:rPr>
          <w:sz w:val="28"/>
        </w:rPr>
        <w:t>Приложение</w:t>
      </w:r>
      <w:r w:rsidR="009879A5" w:rsidRPr="009879A5">
        <w:rPr>
          <w:sz w:val="28"/>
        </w:rPr>
        <w:t xml:space="preserve"> №</w:t>
      </w:r>
      <w:r w:rsidRPr="009879A5">
        <w:rPr>
          <w:sz w:val="28"/>
        </w:rPr>
        <w:t xml:space="preserve"> 3 </w:t>
      </w:r>
    </w:p>
    <w:p w:rsidR="009879A5" w:rsidRPr="009879A5" w:rsidRDefault="007E541B" w:rsidP="009879A5">
      <w:pPr>
        <w:jc w:val="right"/>
        <w:rPr>
          <w:sz w:val="28"/>
        </w:rPr>
      </w:pPr>
      <w:r>
        <w:t xml:space="preserve">                                                                                </w:t>
      </w:r>
      <w:r w:rsidR="009879A5" w:rsidRPr="009879A5">
        <w:rPr>
          <w:sz w:val="28"/>
        </w:rPr>
        <w:t>к Документации об аукционе</w:t>
      </w:r>
    </w:p>
    <w:p w:rsidR="007E541B" w:rsidRPr="0079717E" w:rsidRDefault="007E541B" w:rsidP="009879A5">
      <w:pPr>
        <w:jc w:val="center"/>
      </w:pPr>
    </w:p>
    <w:p w:rsidR="00E33074" w:rsidRPr="00F67BF7" w:rsidRDefault="007E541B" w:rsidP="00AB08B7">
      <w:pPr>
        <w:ind w:firstLine="709"/>
        <w:jc w:val="center"/>
      </w:pPr>
      <w:r w:rsidRPr="00F67BF7">
        <w:t>Копия документа, подтверждающего согласие собственника имущества</w:t>
      </w:r>
    </w:p>
    <w:p w:rsidR="00E33074" w:rsidRPr="00F67BF7" w:rsidRDefault="007E541B" w:rsidP="00AB08B7">
      <w:pPr>
        <w:ind w:firstLine="709"/>
        <w:jc w:val="center"/>
      </w:pPr>
      <w:r w:rsidRPr="00F67BF7">
        <w:t xml:space="preserve"> на предоставление прав в отношении муниципального имущества по договору, право </w:t>
      </w:r>
    </w:p>
    <w:p w:rsidR="00AA77E1" w:rsidRDefault="00301C20" w:rsidP="00F67BF7">
      <w:pPr>
        <w:tabs>
          <w:tab w:val="left" w:pos="709"/>
        </w:tabs>
        <w:ind w:firstLine="709"/>
        <w:jc w:val="center"/>
      </w:pPr>
      <w:r w:rsidRPr="00F67BF7">
        <w:t>на заключение,</w:t>
      </w:r>
      <w:r w:rsidR="007E541B" w:rsidRPr="00F67BF7">
        <w:t xml:space="preserve"> которого является предметом торгов.</w:t>
      </w:r>
      <w:r w:rsidR="007E541B" w:rsidRPr="006D304B">
        <w:t xml:space="preserve"> </w:t>
      </w:r>
    </w:p>
    <w:p w:rsidR="001F085E" w:rsidRDefault="00DD2371" w:rsidP="00F67BF7">
      <w:pPr>
        <w:tabs>
          <w:tab w:val="left" w:pos="709"/>
        </w:tabs>
        <w:ind w:firstLine="709"/>
        <w:jc w:val="center"/>
        <w:rPr>
          <w:b/>
          <w:noProof/>
        </w:rPr>
      </w:pPr>
      <w:r>
        <w:rPr>
          <w:noProof/>
        </w:rPr>
        <w:drawing>
          <wp:anchor distT="0" distB="0" distL="114300" distR="114300" simplePos="0" relativeHeight="251654656" behindDoc="0" locked="0" layoutInCell="1" allowOverlap="1">
            <wp:simplePos x="0" y="0"/>
            <wp:positionH relativeFrom="column">
              <wp:posOffset>342900</wp:posOffset>
            </wp:positionH>
            <wp:positionV relativeFrom="paragraph">
              <wp:posOffset>69495</wp:posOffset>
            </wp:positionV>
            <wp:extent cx="5794744" cy="8005537"/>
            <wp:effectExtent l="0" t="0" r="0" b="0"/>
            <wp:wrapThrough wrapText="bothSides">
              <wp:wrapPolygon edited="0">
                <wp:start x="0" y="0"/>
                <wp:lineTo x="0" y="21537"/>
                <wp:lineTo x="21517" y="21537"/>
                <wp:lineTo x="21517" y="0"/>
                <wp:lineTo x="0" y="0"/>
              </wp:wrapPolygon>
            </wp:wrapThrough>
            <wp:docPr id="2" name="Рисунок 2" descr="d:\Users\comp29\Desktop\Документ0.png\Документ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comp29\Desktop\Документ0.png\Документ0-001.png"/>
                    <pic:cNvPicPr>
                      <a:picLocks noChangeAspect="1" noChangeArrowheads="1"/>
                    </pic:cNvPicPr>
                  </pic:nvPicPr>
                  <pic:blipFill rotWithShape="1">
                    <a:blip r:embed="rId23">
                      <a:extLst>
                        <a:ext uri="{28A0092B-C50C-407E-A947-70E740481C1C}">
                          <a14:useLocalDpi xmlns:a14="http://schemas.microsoft.com/office/drawing/2010/main" val="0"/>
                        </a:ext>
                      </a:extLst>
                    </a:blip>
                    <a:srcRect l="1855" t="1442" r="1853" b="4573"/>
                    <a:stretch/>
                  </pic:blipFill>
                  <pic:spPr bwMode="auto">
                    <a:xfrm>
                      <a:off x="0" y="0"/>
                      <a:ext cx="5794744" cy="80055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F085E" w:rsidRPr="00AB08B7" w:rsidRDefault="001F085E" w:rsidP="00301C20">
      <w:pPr>
        <w:tabs>
          <w:tab w:val="left" w:pos="709"/>
        </w:tabs>
        <w:jc w:val="center"/>
        <w:rPr>
          <w:b/>
          <w:noProof/>
        </w:rPr>
      </w:pPr>
    </w:p>
    <w:bookmarkEnd w:id="50"/>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AA77E1" w:rsidRDefault="00792388" w:rsidP="007E541B">
      <w:pPr>
        <w:ind w:firstLine="709"/>
        <w:jc w:val="center"/>
      </w:pPr>
      <w:r>
        <w:t xml:space="preserve">          </w:t>
      </w: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423D22" w:rsidP="007E541B">
      <w:pPr>
        <w:ind w:firstLine="709"/>
        <w:jc w:val="center"/>
      </w:pPr>
      <w:r>
        <w:rPr>
          <w:noProof/>
        </w:rPr>
        <w:drawing>
          <wp:anchor distT="0" distB="0" distL="114300" distR="114300" simplePos="0" relativeHeight="251659776" behindDoc="0" locked="0" layoutInCell="1" allowOverlap="1">
            <wp:simplePos x="0" y="0"/>
            <wp:positionH relativeFrom="column">
              <wp:posOffset>193675</wp:posOffset>
            </wp:positionH>
            <wp:positionV relativeFrom="paragraph">
              <wp:posOffset>268605</wp:posOffset>
            </wp:positionV>
            <wp:extent cx="6219825" cy="8886190"/>
            <wp:effectExtent l="0" t="0" r="0" b="0"/>
            <wp:wrapThrough wrapText="bothSides">
              <wp:wrapPolygon edited="0">
                <wp:start x="0" y="0"/>
                <wp:lineTo x="0" y="21532"/>
                <wp:lineTo x="21567" y="21532"/>
                <wp:lineTo x="21567" y="0"/>
                <wp:lineTo x="0" y="0"/>
              </wp:wrapPolygon>
            </wp:wrapThrough>
            <wp:docPr id="3" name="Рисунок 3"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s\comp29\Desktop\2.png\2-001.png"/>
                    <pic:cNvPicPr>
                      <a:picLocks noChangeAspect="1" noChangeArrowheads="1"/>
                    </pic:cNvPicPr>
                  </pic:nvPicPr>
                  <pic:blipFill rotWithShape="1">
                    <a:blip r:embed="rId24">
                      <a:extLst>
                        <a:ext uri="{28A0092B-C50C-407E-A947-70E740481C1C}">
                          <a14:useLocalDpi xmlns:a14="http://schemas.microsoft.com/office/drawing/2010/main" val="0"/>
                        </a:ext>
                      </a:extLst>
                    </a:blip>
                    <a:srcRect l="2581" t="1543" r="1528" b="1671"/>
                    <a:stretch/>
                  </pic:blipFill>
                  <pic:spPr bwMode="auto">
                    <a:xfrm>
                      <a:off x="0" y="0"/>
                      <a:ext cx="6219825" cy="8886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92388" w:rsidRDefault="00792388" w:rsidP="007E541B">
      <w:pPr>
        <w:ind w:firstLine="709"/>
        <w:jc w:val="center"/>
      </w:pPr>
    </w:p>
    <w:p w:rsidR="00792388" w:rsidRDefault="00423D22" w:rsidP="00423D22">
      <w:pPr>
        <w:ind w:firstLine="709"/>
        <w:jc w:val="center"/>
      </w:pPr>
      <w:r>
        <w:rPr>
          <w:noProof/>
        </w:rPr>
        <w:drawing>
          <wp:anchor distT="0" distB="0" distL="114300" distR="114300" simplePos="0" relativeHeight="251663872" behindDoc="0" locked="0" layoutInCell="1" allowOverlap="1">
            <wp:simplePos x="0" y="0"/>
            <wp:positionH relativeFrom="column">
              <wp:posOffset>183515</wp:posOffset>
            </wp:positionH>
            <wp:positionV relativeFrom="paragraph">
              <wp:posOffset>178435</wp:posOffset>
            </wp:positionV>
            <wp:extent cx="6035040" cy="8782050"/>
            <wp:effectExtent l="0" t="0" r="0" b="0"/>
            <wp:wrapThrough wrapText="bothSides">
              <wp:wrapPolygon edited="0">
                <wp:start x="0" y="0"/>
                <wp:lineTo x="0" y="21553"/>
                <wp:lineTo x="21545" y="21553"/>
                <wp:lineTo x="21545" y="0"/>
                <wp:lineTo x="0" y="0"/>
              </wp:wrapPolygon>
            </wp:wrapThrough>
            <wp:docPr id="4" name="Рисунок 4" descr="d:\Users\comp29\Desktop\3.png\3-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sers\comp29\Desktop\3.png\3-001.png"/>
                    <pic:cNvPicPr>
                      <a:picLocks noChangeAspect="1" noChangeArrowheads="1"/>
                    </pic:cNvPicPr>
                  </pic:nvPicPr>
                  <pic:blipFill rotWithShape="1">
                    <a:blip r:embed="rId25">
                      <a:extLst>
                        <a:ext uri="{28A0092B-C50C-407E-A947-70E740481C1C}">
                          <a14:useLocalDpi xmlns:a14="http://schemas.microsoft.com/office/drawing/2010/main" val="0"/>
                        </a:ext>
                      </a:extLst>
                    </a:blip>
                    <a:srcRect l="2877" t="1219" r="2748" b="1758"/>
                    <a:stretch/>
                  </pic:blipFill>
                  <pic:spPr bwMode="auto">
                    <a:xfrm>
                      <a:off x="0" y="0"/>
                      <a:ext cx="6035040" cy="8782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423D22" w:rsidRDefault="00423D22" w:rsidP="007E541B">
      <w:pPr>
        <w:ind w:firstLine="709"/>
        <w:jc w:val="center"/>
      </w:pPr>
    </w:p>
    <w:p w:rsidR="00423D22" w:rsidRDefault="00423D22" w:rsidP="007E541B">
      <w:pPr>
        <w:ind w:firstLine="709"/>
        <w:jc w:val="center"/>
      </w:pPr>
    </w:p>
    <w:p w:rsidR="00423D22" w:rsidRDefault="00423D22"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sectPr w:rsidR="00792388" w:rsidSect="004C30FF">
          <w:footerReference w:type="default" r:id="rId26"/>
          <w:footerReference w:type="first" r:id="rId27"/>
          <w:pgSz w:w="11906" w:h="16838"/>
          <w:pgMar w:top="1134" w:right="567" w:bottom="1134" w:left="1134" w:header="709" w:footer="709" w:gutter="0"/>
          <w:cols w:space="708"/>
          <w:titlePg/>
          <w:docGrid w:linePitch="381"/>
        </w:sectPr>
      </w:pPr>
    </w:p>
    <w:p w:rsidR="007E541B" w:rsidRPr="009879A5" w:rsidRDefault="007E541B" w:rsidP="007E541B">
      <w:pPr>
        <w:jc w:val="right"/>
        <w:rPr>
          <w:sz w:val="28"/>
        </w:rPr>
      </w:pPr>
      <w:r w:rsidRPr="009879A5">
        <w:rPr>
          <w:sz w:val="28"/>
        </w:rPr>
        <w:t>Приложение</w:t>
      </w:r>
      <w:r w:rsidR="009879A5" w:rsidRPr="009879A5">
        <w:rPr>
          <w:sz w:val="28"/>
        </w:rPr>
        <w:t xml:space="preserve"> №</w:t>
      </w:r>
      <w:r w:rsidRPr="009879A5">
        <w:rPr>
          <w:sz w:val="28"/>
        </w:rPr>
        <w:t xml:space="preserve"> 4 </w:t>
      </w:r>
    </w:p>
    <w:p w:rsidR="009879A5" w:rsidRPr="009879A5" w:rsidRDefault="007E541B" w:rsidP="009879A5">
      <w:pPr>
        <w:jc w:val="right"/>
        <w:rPr>
          <w:sz w:val="28"/>
        </w:rPr>
      </w:pPr>
      <w:r>
        <w:t xml:space="preserve">                                                                                </w:t>
      </w:r>
      <w:r w:rsidR="009879A5" w:rsidRPr="009879A5">
        <w:rPr>
          <w:sz w:val="28"/>
        </w:rPr>
        <w:t>к Документации об аукционе</w:t>
      </w:r>
    </w:p>
    <w:p w:rsidR="007E541B" w:rsidRDefault="007E541B" w:rsidP="007E541B">
      <w:pPr>
        <w:jc w:val="right"/>
      </w:pPr>
    </w:p>
    <w:p w:rsidR="007E541B" w:rsidRDefault="007E541B" w:rsidP="007E541B">
      <w:pPr>
        <w:jc w:val="center"/>
        <w:rPr>
          <w:b/>
          <w:i/>
        </w:rPr>
      </w:pPr>
      <w:r w:rsidRPr="00AA7D14">
        <w:rPr>
          <w:b/>
          <w:i/>
        </w:rPr>
        <w:t>Характеристик</w:t>
      </w:r>
      <w:r>
        <w:rPr>
          <w:b/>
          <w:i/>
        </w:rPr>
        <w:t>а объекта нежилого фонда</w:t>
      </w:r>
    </w:p>
    <w:p w:rsidR="007E541B" w:rsidRPr="00467A2A" w:rsidRDefault="007E541B" w:rsidP="007E541B">
      <w:pPr>
        <w:jc w:val="center"/>
        <w:rPr>
          <w:b/>
          <w:i/>
          <w:sz w:val="12"/>
        </w:rPr>
      </w:pPr>
    </w:p>
    <w:p w:rsidR="007E541B" w:rsidRPr="0098018D" w:rsidRDefault="007E541B" w:rsidP="007E541B">
      <w:pPr>
        <w:rPr>
          <w:sz w:val="6"/>
        </w:rPr>
      </w:pPr>
    </w:p>
    <w:tbl>
      <w:tblPr>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
        <w:gridCol w:w="2593"/>
        <w:gridCol w:w="2126"/>
        <w:gridCol w:w="992"/>
        <w:gridCol w:w="2127"/>
        <w:gridCol w:w="1842"/>
        <w:gridCol w:w="2977"/>
        <w:gridCol w:w="2013"/>
      </w:tblGrid>
      <w:tr w:rsidR="007E541B" w:rsidRPr="001714DE" w:rsidTr="000A6E0C">
        <w:trPr>
          <w:cantSplit/>
          <w:trHeight w:val="520"/>
        </w:trPr>
        <w:tc>
          <w:tcPr>
            <w:tcW w:w="498"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ind w:left="-109" w:firstLine="109"/>
              <w:jc w:val="center"/>
              <w:rPr>
                <w:bCs/>
                <w:color w:val="000000"/>
                <w:sz w:val="18"/>
                <w:szCs w:val="18"/>
              </w:rPr>
            </w:pPr>
            <w:r w:rsidRPr="007E541B">
              <w:rPr>
                <w:bCs/>
                <w:color w:val="000000"/>
                <w:sz w:val="18"/>
                <w:szCs w:val="18"/>
              </w:rPr>
              <w:t>№ лота</w:t>
            </w:r>
          </w:p>
        </w:tc>
        <w:tc>
          <w:tcPr>
            <w:tcW w:w="2593" w:type="dxa"/>
            <w:tcBorders>
              <w:top w:val="single" w:sz="4" w:space="0" w:color="auto"/>
              <w:left w:val="single" w:sz="4" w:space="0" w:color="auto"/>
              <w:bottom w:val="single" w:sz="4" w:space="0" w:color="auto"/>
              <w:right w:val="single" w:sz="4" w:space="0" w:color="auto"/>
            </w:tcBorders>
          </w:tcPr>
          <w:p w:rsidR="007E541B" w:rsidRPr="007E541B" w:rsidRDefault="007E541B" w:rsidP="00821786">
            <w:pPr>
              <w:pStyle w:val="2"/>
              <w:jc w:val="center"/>
              <w:rPr>
                <w:b/>
                <w:bCs/>
                <w:i/>
                <w:color w:val="000000"/>
                <w:sz w:val="18"/>
                <w:szCs w:val="18"/>
              </w:rPr>
            </w:pPr>
            <w:r w:rsidRPr="007E541B">
              <w:rPr>
                <w:color w:val="000000"/>
                <w:sz w:val="18"/>
                <w:szCs w:val="18"/>
              </w:rPr>
              <w:t>Место расположени</w:t>
            </w:r>
            <w:r w:rsidR="00821786">
              <w:rPr>
                <w:color w:val="000000"/>
                <w:sz w:val="18"/>
                <w:szCs w:val="18"/>
              </w:rPr>
              <w:t>я</w:t>
            </w:r>
            <w:r w:rsidRPr="007E541B">
              <w:rPr>
                <w:color w:val="000000"/>
                <w:sz w:val="18"/>
                <w:szCs w:val="18"/>
              </w:rPr>
              <w:t xml:space="preserve"> объекта (адрес)</w:t>
            </w:r>
          </w:p>
        </w:tc>
        <w:tc>
          <w:tcPr>
            <w:tcW w:w="2126"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bCs/>
                <w:color w:val="000000"/>
                <w:sz w:val="18"/>
                <w:szCs w:val="18"/>
              </w:rPr>
            </w:pPr>
            <w:r w:rsidRPr="007E541B">
              <w:rPr>
                <w:bCs/>
                <w:color w:val="000000"/>
                <w:sz w:val="18"/>
                <w:szCs w:val="18"/>
              </w:rPr>
              <w:t>Описание и технические характеристики объекта</w:t>
            </w:r>
          </w:p>
          <w:p w:rsidR="007E541B" w:rsidRPr="007E541B" w:rsidRDefault="007E541B" w:rsidP="00F24119">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bCs/>
                <w:color w:val="000000"/>
                <w:sz w:val="18"/>
                <w:szCs w:val="18"/>
              </w:rPr>
            </w:pPr>
            <w:r w:rsidRPr="007E541B">
              <w:rPr>
                <w:color w:val="000000"/>
                <w:sz w:val="18"/>
                <w:szCs w:val="18"/>
              </w:rPr>
              <w:t>Срок действия договора аренды</w:t>
            </w:r>
          </w:p>
        </w:tc>
        <w:tc>
          <w:tcPr>
            <w:tcW w:w="2127" w:type="dxa"/>
            <w:tcBorders>
              <w:top w:val="single" w:sz="4" w:space="0" w:color="auto"/>
              <w:left w:val="single" w:sz="4" w:space="0" w:color="auto"/>
              <w:bottom w:val="single" w:sz="4" w:space="0" w:color="auto"/>
              <w:right w:val="single" w:sz="4" w:space="0" w:color="auto"/>
            </w:tcBorders>
          </w:tcPr>
          <w:p w:rsidR="007E541B" w:rsidRPr="00637DAC" w:rsidRDefault="007E541B" w:rsidP="00F24119">
            <w:pPr>
              <w:jc w:val="center"/>
              <w:rPr>
                <w:color w:val="000000"/>
                <w:sz w:val="18"/>
                <w:szCs w:val="18"/>
              </w:rPr>
            </w:pPr>
            <w:r w:rsidRPr="00637DAC">
              <w:rPr>
                <w:color w:val="000000"/>
                <w:sz w:val="18"/>
                <w:szCs w:val="18"/>
              </w:rPr>
              <w:t>Начальная (минимальная) цена договора –</w:t>
            </w:r>
          </w:p>
          <w:p w:rsidR="007E541B" w:rsidRPr="007E541B" w:rsidRDefault="00124735" w:rsidP="00F24119">
            <w:pPr>
              <w:jc w:val="center"/>
              <w:rPr>
                <w:bCs/>
                <w:color w:val="000000"/>
                <w:sz w:val="18"/>
                <w:szCs w:val="18"/>
              </w:rPr>
            </w:pPr>
            <w:r>
              <w:rPr>
                <w:color w:val="000000"/>
                <w:sz w:val="18"/>
                <w:szCs w:val="18"/>
              </w:rPr>
              <w:t>размер год</w:t>
            </w:r>
            <w:r w:rsidR="007E541B" w:rsidRPr="00637DAC">
              <w:rPr>
                <w:color w:val="000000"/>
                <w:sz w:val="18"/>
                <w:szCs w:val="18"/>
              </w:rPr>
              <w:t>овой арендной платы, руб. (без учета НДС)</w:t>
            </w:r>
          </w:p>
        </w:tc>
        <w:tc>
          <w:tcPr>
            <w:tcW w:w="1842" w:type="dxa"/>
            <w:tcBorders>
              <w:top w:val="single" w:sz="4" w:space="0" w:color="auto"/>
              <w:left w:val="single" w:sz="4" w:space="0" w:color="auto"/>
              <w:bottom w:val="single" w:sz="4" w:space="0" w:color="auto"/>
              <w:right w:val="single" w:sz="4" w:space="0" w:color="auto"/>
            </w:tcBorders>
          </w:tcPr>
          <w:p w:rsidR="007E541B" w:rsidRPr="007E541B" w:rsidRDefault="00EF4E7E" w:rsidP="00F24119">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 год</w:t>
            </w:r>
            <w:r>
              <w:rPr>
                <w:color w:val="000000"/>
                <w:sz w:val="18"/>
                <w:szCs w:val="18"/>
              </w:rPr>
              <w:t>, руб.</w:t>
            </w:r>
            <w:r w:rsidR="007E541B" w:rsidRPr="007E541B">
              <w:rPr>
                <w:color w:val="000000"/>
                <w:sz w:val="18"/>
                <w:szCs w:val="18"/>
              </w:rPr>
              <w:t>.</w:t>
            </w:r>
          </w:p>
        </w:tc>
        <w:tc>
          <w:tcPr>
            <w:tcW w:w="2977"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p w:rsidR="007E541B" w:rsidRPr="007E541B" w:rsidRDefault="007E541B" w:rsidP="00F24119">
            <w:pPr>
              <w:jc w:val="center"/>
              <w:rPr>
                <w:color w:val="000000"/>
                <w:sz w:val="18"/>
                <w:szCs w:val="18"/>
              </w:rPr>
            </w:pPr>
          </w:p>
        </w:tc>
        <w:tc>
          <w:tcPr>
            <w:tcW w:w="2013"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color w:val="000000"/>
                <w:sz w:val="18"/>
                <w:szCs w:val="18"/>
              </w:rPr>
            </w:pPr>
            <w:r w:rsidRPr="007E541B">
              <w:rPr>
                <w:color w:val="000000"/>
                <w:sz w:val="18"/>
                <w:szCs w:val="18"/>
              </w:rPr>
              <w:t xml:space="preserve">Размер задатка </w:t>
            </w:r>
            <w:r w:rsidR="00637DAC">
              <w:rPr>
                <w:color w:val="000000"/>
                <w:sz w:val="18"/>
                <w:szCs w:val="18"/>
              </w:rPr>
              <w:t xml:space="preserve">10 </w:t>
            </w:r>
            <w:r w:rsidRPr="007E541B">
              <w:rPr>
                <w:color w:val="000000"/>
                <w:sz w:val="18"/>
                <w:szCs w:val="18"/>
              </w:rPr>
              <w:t>% начальной (минимальной) цены Договора, руб.</w:t>
            </w:r>
          </w:p>
          <w:p w:rsidR="007E541B" w:rsidRPr="007E541B" w:rsidRDefault="007E541B" w:rsidP="00F24119">
            <w:pPr>
              <w:jc w:val="center"/>
              <w:rPr>
                <w:color w:val="000000"/>
                <w:sz w:val="18"/>
                <w:szCs w:val="18"/>
              </w:rPr>
            </w:pPr>
            <w:r w:rsidRPr="007E541B">
              <w:rPr>
                <w:color w:val="000000"/>
                <w:sz w:val="18"/>
                <w:szCs w:val="18"/>
              </w:rPr>
              <w:t>(без учета НДС)</w:t>
            </w:r>
          </w:p>
        </w:tc>
      </w:tr>
      <w:tr w:rsidR="001F085E" w:rsidRPr="001714DE" w:rsidTr="009F43DA">
        <w:trPr>
          <w:trHeight w:val="69"/>
        </w:trPr>
        <w:tc>
          <w:tcPr>
            <w:tcW w:w="498" w:type="dxa"/>
            <w:tcBorders>
              <w:left w:val="single" w:sz="4" w:space="0" w:color="auto"/>
              <w:right w:val="single" w:sz="4" w:space="0" w:color="auto"/>
            </w:tcBorders>
          </w:tcPr>
          <w:p w:rsidR="001F085E" w:rsidRPr="000A6E0C" w:rsidRDefault="001F085E" w:rsidP="00AB08B7">
            <w:pPr>
              <w:rPr>
                <w:bCs/>
                <w:color w:val="000000"/>
                <w:sz w:val="18"/>
                <w:szCs w:val="18"/>
              </w:rPr>
            </w:pPr>
            <w:r w:rsidRPr="000A6E0C">
              <w:rPr>
                <w:bCs/>
                <w:color w:val="000000"/>
                <w:sz w:val="18"/>
                <w:szCs w:val="18"/>
              </w:rPr>
              <w:t>1</w:t>
            </w:r>
          </w:p>
        </w:tc>
        <w:tc>
          <w:tcPr>
            <w:tcW w:w="2593" w:type="dxa"/>
            <w:tcBorders>
              <w:left w:val="single" w:sz="4" w:space="0" w:color="auto"/>
              <w:right w:val="single" w:sz="4" w:space="0" w:color="auto"/>
            </w:tcBorders>
          </w:tcPr>
          <w:p w:rsidR="001F085E" w:rsidRDefault="001F085E" w:rsidP="003A4FE9">
            <w:pPr>
              <w:rPr>
                <w:color w:val="000000"/>
                <w:sz w:val="18"/>
                <w:szCs w:val="18"/>
              </w:rPr>
            </w:pPr>
            <w:r>
              <w:rPr>
                <w:sz w:val="18"/>
                <w:szCs w:val="18"/>
              </w:rPr>
              <w:t xml:space="preserve">нежилое </w:t>
            </w:r>
            <w:r w:rsidRPr="001438D4">
              <w:rPr>
                <w:color w:val="000000"/>
                <w:sz w:val="18"/>
                <w:szCs w:val="18"/>
              </w:rPr>
              <w:t xml:space="preserve">помещение </w:t>
            </w:r>
            <w:r w:rsidR="003A4FE9">
              <w:rPr>
                <w:color w:val="000000"/>
                <w:sz w:val="18"/>
                <w:szCs w:val="18"/>
              </w:rPr>
              <w:br/>
            </w:r>
            <w:r w:rsidRPr="001438D4">
              <w:rPr>
                <w:color w:val="000000"/>
                <w:sz w:val="18"/>
                <w:szCs w:val="18"/>
              </w:rPr>
              <w:t>по адресу:</w:t>
            </w:r>
            <w:r>
              <w:rPr>
                <w:color w:val="000000"/>
                <w:sz w:val="18"/>
                <w:szCs w:val="18"/>
              </w:rPr>
              <w:t xml:space="preserve"> </w:t>
            </w:r>
            <w:r w:rsidRPr="001438D4">
              <w:rPr>
                <w:color w:val="000000"/>
                <w:sz w:val="18"/>
                <w:szCs w:val="18"/>
              </w:rPr>
              <w:t>г. Ростов-на-Дону,</w:t>
            </w:r>
          </w:p>
          <w:p w:rsidR="001F085E" w:rsidRDefault="001F085E" w:rsidP="009F43DA">
            <w:pPr>
              <w:rPr>
                <w:color w:val="000000"/>
                <w:sz w:val="18"/>
                <w:szCs w:val="18"/>
              </w:rPr>
            </w:pPr>
            <w:r>
              <w:rPr>
                <w:color w:val="000000"/>
                <w:sz w:val="18"/>
                <w:szCs w:val="18"/>
              </w:rPr>
              <w:t>ул. Станиславского, 130,</w:t>
            </w:r>
          </w:p>
          <w:p w:rsidR="001F085E" w:rsidRPr="001438D4" w:rsidRDefault="001F085E" w:rsidP="00EF272E">
            <w:pPr>
              <w:rPr>
                <w:sz w:val="18"/>
                <w:szCs w:val="18"/>
              </w:rPr>
            </w:pPr>
            <w:r w:rsidRPr="001438D4">
              <w:rPr>
                <w:color w:val="000000"/>
                <w:sz w:val="18"/>
                <w:szCs w:val="18"/>
              </w:rPr>
              <w:t>в целях использования</w:t>
            </w:r>
            <w:r>
              <w:rPr>
                <w:color w:val="000000"/>
                <w:sz w:val="18"/>
                <w:szCs w:val="18"/>
              </w:rPr>
              <w:t xml:space="preserve"> </w:t>
            </w:r>
            <w:r w:rsidRPr="001438D4">
              <w:rPr>
                <w:color w:val="000000"/>
                <w:sz w:val="18"/>
                <w:szCs w:val="18"/>
              </w:rPr>
              <w:t>-</w:t>
            </w:r>
            <w:r w:rsidR="00EF272E">
              <w:rPr>
                <w:color w:val="000000"/>
                <w:sz w:val="18"/>
                <w:szCs w:val="18"/>
              </w:rPr>
              <w:br/>
            </w:r>
            <w:r w:rsidRPr="001438D4">
              <w:rPr>
                <w:color w:val="000000"/>
                <w:sz w:val="18"/>
                <w:szCs w:val="18"/>
              </w:rPr>
              <w:t>под коммерческую деятельность.</w:t>
            </w:r>
          </w:p>
        </w:tc>
        <w:tc>
          <w:tcPr>
            <w:tcW w:w="2126" w:type="dxa"/>
            <w:tcBorders>
              <w:left w:val="single" w:sz="4" w:space="0" w:color="auto"/>
              <w:right w:val="single" w:sz="4" w:space="0" w:color="auto"/>
            </w:tcBorders>
          </w:tcPr>
          <w:p w:rsidR="001F085E" w:rsidRDefault="009F43DA" w:rsidP="009F43DA">
            <w:pPr>
              <w:jc w:val="center"/>
              <w:rPr>
                <w:color w:val="000000"/>
                <w:sz w:val="18"/>
                <w:szCs w:val="18"/>
              </w:rPr>
            </w:pPr>
            <w:r>
              <w:rPr>
                <w:color w:val="000000"/>
                <w:sz w:val="18"/>
                <w:szCs w:val="18"/>
              </w:rPr>
              <w:t>о</w:t>
            </w:r>
            <w:r w:rsidR="001F085E" w:rsidRPr="001438D4">
              <w:rPr>
                <w:color w:val="000000"/>
                <w:sz w:val="18"/>
                <w:szCs w:val="18"/>
              </w:rPr>
              <w:t xml:space="preserve">бщей площадью </w:t>
            </w:r>
            <w:r w:rsidR="00902A56">
              <w:rPr>
                <w:color w:val="000000"/>
                <w:sz w:val="18"/>
                <w:szCs w:val="18"/>
              </w:rPr>
              <w:br/>
              <w:t>114,4</w:t>
            </w:r>
            <w:r w:rsidR="001F085E" w:rsidRPr="001438D4">
              <w:rPr>
                <w:color w:val="000000"/>
                <w:sz w:val="18"/>
                <w:szCs w:val="18"/>
              </w:rPr>
              <w:t xml:space="preserve"> кв.м, состоящее из комнат №№ 1, 2, </w:t>
            </w:r>
            <w:r w:rsidR="001F085E">
              <w:rPr>
                <w:color w:val="000000"/>
                <w:sz w:val="18"/>
                <w:szCs w:val="18"/>
              </w:rPr>
              <w:t xml:space="preserve">3, 4, 5, 6, 7, 8, 9, 10, 11, 12, 13, </w:t>
            </w:r>
            <w:r w:rsidR="00902A56">
              <w:rPr>
                <w:color w:val="000000"/>
                <w:sz w:val="18"/>
                <w:szCs w:val="18"/>
              </w:rPr>
              <w:t>(</w:t>
            </w:r>
            <w:r w:rsidR="001F085E">
              <w:rPr>
                <w:color w:val="000000"/>
                <w:sz w:val="18"/>
                <w:szCs w:val="18"/>
              </w:rPr>
              <w:t>цокольный этаж</w:t>
            </w:r>
            <w:r w:rsidR="00902A56">
              <w:rPr>
                <w:color w:val="000000"/>
                <w:sz w:val="18"/>
                <w:szCs w:val="18"/>
              </w:rPr>
              <w:t>)</w:t>
            </w:r>
            <w:r w:rsidR="001F085E" w:rsidRPr="001438D4">
              <w:rPr>
                <w:color w:val="000000"/>
                <w:sz w:val="18"/>
                <w:szCs w:val="18"/>
              </w:rPr>
              <w:t>, кадастровый номер 61:44:</w:t>
            </w:r>
            <w:r w:rsidR="001F085E">
              <w:rPr>
                <w:color w:val="000000"/>
                <w:sz w:val="18"/>
                <w:szCs w:val="18"/>
              </w:rPr>
              <w:t>0041017</w:t>
            </w:r>
            <w:r w:rsidR="001F085E" w:rsidRPr="001438D4">
              <w:rPr>
                <w:color w:val="000000"/>
                <w:sz w:val="18"/>
                <w:szCs w:val="18"/>
              </w:rPr>
              <w:t>:4</w:t>
            </w:r>
            <w:r w:rsidR="001F085E">
              <w:rPr>
                <w:color w:val="000000"/>
                <w:sz w:val="18"/>
                <w:szCs w:val="18"/>
              </w:rPr>
              <w:t>6</w:t>
            </w:r>
          </w:p>
          <w:p w:rsidR="00A52F9E" w:rsidRPr="001438D4" w:rsidRDefault="00A52F9E" w:rsidP="009F43DA">
            <w:pPr>
              <w:jc w:val="center"/>
              <w:rPr>
                <w:sz w:val="18"/>
                <w:szCs w:val="18"/>
              </w:rPr>
            </w:pPr>
          </w:p>
        </w:tc>
        <w:tc>
          <w:tcPr>
            <w:tcW w:w="992" w:type="dxa"/>
            <w:tcBorders>
              <w:left w:val="single" w:sz="4" w:space="0" w:color="auto"/>
              <w:right w:val="single" w:sz="4" w:space="0" w:color="auto"/>
            </w:tcBorders>
          </w:tcPr>
          <w:p w:rsidR="001F085E" w:rsidRPr="001438D4" w:rsidRDefault="001F085E" w:rsidP="009F43DA">
            <w:pPr>
              <w:jc w:val="center"/>
              <w:rPr>
                <w:sz w:val="18"/>
              </w:rPr>
            </w:pPr>
            <w:r w:rsidRPr="001438D4">
              <w:rPr>
                <w:sz w:val="18"/>
              </w:rPr>
              <w:t>5 лет</w:t>
            </w:r>
          </w:p>
        </w:tc>
        <w:tc>
          <w:tcPr>
            <w:tcW w:w="2127" w:type="dxa"/>
            <w:tcBorders>
              <w:left w:val="single" w:sz="4" w:space="0" w:color="auto"/>
              <w:right w:val="single" w:sz="4" w:space="0" w:color="auto"/>
            </w:tcBorders>
          </w:tcPr>
          <w:p w:rsidR="001F085E" w:rsidRDefault="00423D22" w:rsidP="00423D22">
            <w:pPr>
              <w:jc w:val="center"/>
              <w:rPr>
                <w:color w:val="000000"/>
                <w:sz w:val="18"/>
                <w:szCs w:val="18"/>
              </w:rPr>
            </w:pPr>
            <w:r>
              <w:rPr>
                <w:color w:val="000000"/>
                <w:sz w:val="18"/>
                <w:szCs w:val="18"/>
              </w:rPr>
              <w:t>528</w:t>
            </w:r>
            <w:r w:rsidR="00301C20">
              <w:rPr>
                <w:color w:val="000000"/>
                <w:sz w:val="18"/>
                <w:szCs w:val="18"/>
              </w:rPr>
              <w:t xml:space="preserve"> </w:t>
            </w:r>
            <w:r>
              <w:rPr>
                <w:color w:val="000000"/>
                <w:sz w:val="18"/>
                <w:szCs w:val="18"/>
              </w:rPr>
              <w:t>528</w:t>
            </w:r>
          </w:p>
        </w:tc>
        <w:tc>
          <w:tcPr>
            <w:tcW w:w="1842" w:type="dxa"/>
            <w:tcBorders>
              <w:left w:val="single" w:sz="4" w:space="0" w:color="auto"/>
              <w:right w:val="single" w:sz="4" w:space="0" w:color="auto"/>
            </w:tcBorders>
          </w:tcPr>
          <w:p w:rsidR="001F085E" w:rsidRDefault="00423D22" w:rsidP="009F43DA">
            <w:pPr>
              <w:jc w:val="center"/>
              <w:rPr>
                <w:color w:val="000000"/>
                <w:sz w:val="18"/>
                <w:szCs w:val="18"/>
              </w:rPr>
            </w:pPr>
            <w:r>
              <w:rPr>
                <w:color w:val="000000"/>
                <w:sz w:val="18"/>
                <w:szCs w:val="18"/>
              </w:rPr>
              <w:t>4</w:t>
            </w:r>
            <w:r w:rsidR="00301C20">
              <w:rPr>
                <w:color w:val="000000"/>
                <w:sz w:val="18"/>
                <w:szCs w:val="18"/>
              </w:rPr>
              <w:t xml:space="preserve"> </w:t>
            </w:r>
            <w:r>
              <w:rPr>
                <w:color w:val="000000"/>
                <w:sz w:val="18"/>
                <w:szCs w:val="18"/>
              </w:rPr>
              <w:t>620</w:t>
            </w:r>
          </w:p>
          <w:p w:rsidR="001F085E" w:rsidRDefault="001F085E" w:rsidP="009F43DA">
            <w:pPr>
              <w:jc w:val="center"/>
              <w:rPr>
                <w:color w:val="000000"/>
                <w:sz w:val="18"/>
                <w:szCs w:val="18"/>
              </w:rPr>
            </w:pPr>
          </w:p>
        </w:tc>
        <w:tc>
          <w:tcPr>
            <w:tcW w:w="2977" w:type="dxa"/>
            <w:tcBorders>
              <w:left w:val="single" w:sz="4" w:space="0" w:color="auto"/>
              <w:right w:val="single" w:sz="4" w:space="0" w:color="auto"/>
            </w:tcBorders>
          </w:tcPr>
          <w:p w:rsidR="001F085E" w:rsidRDefault="00423D22" w:rsidP="00423D22">
            <w:pPr>
              <w:jc w:val="center"/>
              <w:rPr>
                <w:color w:val="000000"/>
                <w:sz w:val="18"/>
                <w:szCs w:val="18"/>
              </w:rPr>
            </w:pPr>
            <w:r>
              <w:rPr>
                <w:color w:val="000000"/>
                <w:sz w:val="18"/>
                <w:szCs w:val="18"/>
              </w:rPr>
              <w:t>26 426,40</w:t>
            </w:r>
          </w:p>
        </w:tc>
        <w:tc>
          <w:tcPr>
            <w:tcW w:w="2013" w:type="dxa"/>
            <w:tcBorders>
              <w:left w:val="single" w:sz="4" w:space="0" w:color="auto"/>
              <w:right w:val="single" w:sz="4" w:space="0" w:color="auto"/>
            </w:tcBorders>
          </w:tcPr>
          <w:p w:rsidR="001F085E" w:rsidRDefault="00423D22" w:rsidP="00423D22">
            <w:pPr>
              <w:jc w:val="center"/>
              <w:rPr>
                <w:color w:val="000000"/>
                <w:sz w:val="18"/>
                <w:szCs w:val="18"/>
              </w:rPr>
            </w:pPr>
            <w:r>
              <w:rPr>
                <w:color w:val="000000"/>
                <w:sz w:val="18"/>
                <w:szCs w:val="18"/>
              </w:rPr>
              <w:t>52 852,80</w:t>
            </w:r>
          </w:p>
        </w:tc>
      </w:tr>
    </w:tbl>
    <w:p w:rsidR="007E541B" w:rsidRDefault="007E541B" w:rsidP="007E541B">
      <w:pPr>
        <w:jc w:val="center"/>
        <w:rPr>
          <w:b/>
          <w:color w:val="FF0000"/>
          <w:sz w:val="18"/>
          <w:szCs w:val="18"/>
        </w:rPr>
      </w:pPr>
    </w:p>
    <w:p w:rsidR="007E541B" w:rsidRDefault="007E541B" w:rsidP="007E541B">
      <w:pPr>
        <w:jc w:val="center"/>
        <w:rPr>
          <w:b/>
          <w:color w:val="FF0000"/>
          <w:sz w:val="18"/>
          <w:szCs w:val="18"/>
        </w:rPr>
      </w:pPr>
    </w:p>
    <w:p w:rsidR="007E541B" w:rsidRDefault="007E541B" w:rsidP="007E541B">
      <w:pPr>
        <w:jc w:val="right"/>
        <w:sectPr w:rsidR="007E541B" w:rsidSect="00F24119">
          <w:pgSz w:w="16838" w:h="11906" w:orient="landscape"/>
          <w:pgMar w:top="1134" w:right="1134" w:bottom="567" w:left="1134" w:header="709" w:footer="709" w:gutter="0"/>
          <w:cols w:space="708"/>
          <w:docGrid w:linePitch="381"/>
        </w:sectPr>
      </w:pPr>
    </w:p>
    <w:p w:rsidR="007E541B" w:rsidRPr="009879A5" w:rsidRDefault="007E541B" w:rsidP="007E541B">
      <w:pPr>
        <w:jc w:val="right"/>
        <w:rPr>
          <w:sz w:val="28"/>
        </w:rPr>
      </w:pPr>
      <w:r w:rsidRPr="009879A5">
        <w:rPr>
          <w:sz w:val="28"/>
        </w:rPr>
        <w:t>Приложение</w:t>
      </w:r>
      <w:r w:rsidR="009879A5">
        <w:rPr>
          <w:sz w:val="28"/>
        </w:rPr>
        <w:t xml:space="preserve"> №</w:t>
      </w:r>
      <w:r w:rsidRPr="009879A5">
        <w:rPr>
          <w:sz w:val="28"/>
        </w:rPr>
        <w:t xml:space="preserve"> 5 </w:t>
      </w:r>
    </w:p>
    <w:p w:rsidR="007E541B" w:rsidRPr="009879A5" w:rsidRDefault="007E541B" w:rsidP="009879A5">
      <w:pPr>
        <w:jc w:val="right"/>
        <w:rPr>
          <w:sz w:val="28"/>
        </w:rPr>
      </w:pPr>
      <w:r w:rsidRPr="009879A5">
        <w:rPr>
          <w:sz w:val="28"/>
        </w:rPr>
        <w:t xml:space="preserve">                                                                                к Документации о</w:t>
      </w:r>
      <w:r w:rsidR="009879A5" w:rsidRPr="009879A5">
        <w:rPr>
          <w:sz w:val="28"/>
        </w:rPr>
        <w:t>б</w:t>
      </w:r>
      <w:r w:rsidRPr="009879A5">
        <w:rPr>
          <w:sz w:val="28"/>
        </w:rPr>
        <w:t xml:space="preserve"> аукцион</w:t>
      </w:r>
      <w:r w:rsidR="009879A5" w:rsidRPr="009879A5">
        <w:rPr>
          <w:sz w:val="28"/>
        </w:rPr>
        <w:t>е</w:t>
      </w:r>
    </w:p>
    <w:p w:rsidR="006B474F" w:rsidRPr="00EF4E7E" w:rsidRDefault="006B474F" w:rsidP="00DA22C1">
      <w:pPr>
        <w:tabs>
          <w:tab w:val="left" w:pos="5730"/>
        </w:tabs>
        <w:jc w:val="both"/>
        <w:rPr>
          <w:sz w:val="28"/>
        </w:rPr>
      </w:pPr>
    </w:p>
    <w:p w:rsidR="00DA22C1" w:rsidRDefault="007E541B" w:rsidP="007E541B">
      <w:pPr>
        <w:jc w:val="center"/>
        <w:rPr>
          <w:b/>
          <w:sz w:val="28"/>
          <w:szCs w:val="20"/>
        </w:rPr>
      </w:pPr>
      <w:r w:rsidRPr="00EF4E7E">
        <w:rPr>
          <w:b/>
          <w:sz w:val="28"/>
          <w:szCs w:val="20"/>
        </w:rPr>
        <w:t>Фотообзор объекта по адресу:</w:t>
      </w:r>
      <w:r w:rsidR="00EF4E7E" w:rsidRPr="00EF4E7E">
        <w:rPr>
          <w:b/>
          <w:sz w:val="28"/>
          <w:szCs w:val="20"/>
        </w:rPr>
        <w:t xml:space="preserve"> </w:t>
      </w:r>
      <w:r w:rsidR="00124735" w:rsidRPr="00124735">
        <w:rPr>
          <w:b/>
          <w:sz w:val="28"/>
          <w:szCs w:val="20"/>
        </w:rPr>
        <w:t xml:space="preserve">ул. </w:t>
      </w:r>
      <w:r w:rsidR="001F085E">
        <w:rPr>
          <w:b/>
          <w:sz w:val="28"/>
          <w:szCs w:val="20"/>
        </w:rPr>
        <w:t>Станиславского, 130</w:t>
      </w:r>
    </w:p>
    <w:p w:rsidR="00CE5CF2" w:rsidRDefault="00CE5CF2" w:rsidP="007E541B">
      <w:pPr>
        <w:jc w:val="center"/>
        <w:rPr>
          <w:b/>
          <w:sz w:val="28"/>
          <w:szCs w:val="20"/>
        </w:rPr>
      </w:pPr>
    </w:p>
    <w:p w:rsidR="00CE5CF2" w:rsidRDefault="00CE5CF2" w:rsidP="007E541B">
      <w:pPr>
        <w:jc w:val="center"/>
        <w:rPr>
          <w:b/>
          <w:sz w:val="28"/>
          <w:szCs w:val="20"/>
        </w:rPr>
      </w:pPr>
      <w:r>
        <w:rPr>
          <w:b/>
          <w:noProof/>
          <w:sz w:val="28"/>
          <w:szCs w:val="20"/>
        </w:rPr>
        <w:drawing>
          <wp:inline distT="0" distB="0" distL="0" distR="0">
            <wp:extent cx="5828306" cy="3278422"/>
            <wp:effectExtent l="19050" t="0" r="994" b="0"/>
            <wp:docPr id="13" name="Рисунок 12" descr="DSC0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410.JPG"/>
                    <pic:cNvPicPr/>
                  </pic:nvPicPr>
                  <pic:blipFill>
                    <a:blip r:embed="rId28" cstate="print"/>
                    <a:stretch>
                      <a:fillRect/>
                    </a:stretch>
                  </pic:blipFill>
                  <pic:spPr>
                    <a:xfrm>
                      <a:off x="0" y="0"/>
                      <a:ext cx="5838656" cy="3284244"/>
                    </a:xfrm>
                    <a:prstGeom prst="rect">
                      <a:avLst/>
                    </a:prstGeom>
                  </pic:spPr>
                </pic:pic>
              </a:graphicData>
            </a:graphic>
          </wp:inline>
        </w:drawing>
      </w:r>
    </w:p>
    <w:p w:rsidR="00CE5CF2" w:rsidRDefault="00CE5CF2" w:rsidP="007E541B">
      <w:pPr>
        <w:jc w:val="center"/>
        <w:rPr>
          <w:b/>
          <w:sz w:val="28"/>
          <w:szCs w:val="20"/>
        </w:rPr>
      </w:pPr>
    </w:p>
    <w:p w:rsidR="00CE5CF2" w:rsidRDefault="00CE5CF2" w:rsidP="007E541B">
      <w:pPr>
        <w:jc w:val="center"/>
        <w:rPr>
          <w:b/>
          <w:sz w:val="28"/>
          <w:szCs w:val="20"/>
        </w:rPr>
      </w:pPr>
      <w:r>
        <w:rPr>
          <w:b/>
          <w:noProof/>
          <w:sz w:val="28"/>
          <w:szCs w:val="20"/>
        </w:rPr>
        <w:drawing>
          <wp:inline distT="0" distB="0" distL="0" distR="0">
            <wp:extent cx="6050057" cy="3403158"/>
            <wp:effectExtent l="19050" t="0" r="7843" b="0"/>
            <wp:docPr id="14" name="Рисунок 13" descr="DSC05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413.JPG"/>
                    <pic:cNvPicPr/>
                  </pic:nvPicPr>
                  <pic:blipFill>
                    <a:blip r:embed="rId29" cstate="print"/>
                    <a:stretch>
                      <a:fillRect/>
                    </a:stretch>
                  </pic:blipFill>
                  <pic:spPr>
                    <a:xfrm>
                      <a:off x="0" y="0"/>
                      <a:ext cx="6052486" cy="3404524"/>
                    </a:xfrm>
                    <a:prstGeom prst="rect">
                      <a:avLst/>
                    </a:prstGeom>
                  </pic:spPr>
                </pic:pic>
              </a:graphicData>
            </a:graphic>
          </wp:inline>
        </w:drawing>
      </w:r>
    </w:p>
    <w:p w:rsidR="00CE5CF2" w:rsidRDefault="00CE5CF2" w:rsidP="007E541B">
      <w:pPr>
        <w:jc w:val="center"/>
        <w:rPr>
          <w:b/>
          <w:sz w:val="28"/>
          <w:szCs w:val="20"/>
        </w:rPr>
      </w:pPr>
      <w:r>
        <w:rPr>
          <w:b/>
          <w:noProof/>
          <w:sz w:val="28"/>
          <w:szCs w:val="20"/>
        </w:rPr>
        <w:drawing>
          <wp:inline distT="0" distB="0" distL="0" distR="0">
            <wp:extent cx="5353878" cy="4015409"/>
            <wp:effectExtent l="19050" t="0" r="0" b="0"/>
            <wp:docPr id="16" name="Рисунок 15" descr="DSCN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552.JPG"/>
                    <pic:cNvPicPr/>
                  </pic:nvPicPr>
                  <pic:blipFill>
                    <a:blip r:embed="rId30" cstate="print"/>
                    <a:stretch>
                      <a:fillRect/>
                    </a:stretch>
                  </pic:blipFill>
                  <pic:spPr>
                    <a:xfrm>
                      <a:off x="0" y="0"/>
                      <a:ext cx="5353878" cy="4015409"/>
                    </a:xfrm>
                    <a:prstGeom prst="rect">
                      <a:avLst/>
                    </a:prstGeom>
                  </pic:spPr>
                </pic:pic>
              </a:graphicData>
            </a:graphic>
          </wp:inline>
        </w:drawing>
      </w:r>
    </w:p>
    <w:p w:rsidR="00CE5CF2" w:rsidRDefault="00CE5CF2" w:rsidP="007E541B">
      <w:pPr>
        <w:jc w:val="center"/>
        <w:rPr>
          <w:b/>
          <w:sz w:val="28"/>
          <w:szCs w:val="20"/>
        </w:rPr>
      </w:pPr>
    </w:p>
    <w:p w:rsidR="00CE5CF2" w:rsidRDefault="00CE5CF2" w:rsidP="007E541B">
      <w:pPr>
        <w:jc w:val="center"/>
        <w:rPr>
          <w:b/>
          <w:noProof/>
          <w:sz w:val="28"/>
          <w:szCs w:val="20"/>
        </w:rPr>
      </w:pPr>
    </w:p>
    <w:p w:rsidR="00CE5CF2" w:rsidRDefault="00CE5CF2" w:rsidP="007E541B">
      <w:pPr>
        <w:jc w:val="center"/>
        <w:rPr>
          <w:b/>
          <w:sz w:val="28"/>
          <w:szCs w:val="20"/>
        </w:rPr>
      </w:pPr>
      <w:r>
        <w:rPr>
          <w:b/>
          <w:noProof/>
          <w:sz w:val="28"/>
          <w:szCs w:val="20"/>
        </w:rPr>
        <w:drawing>
          <wp:inline distT="0" distB="0" distL="0" distR="0">
            <wp:extent cx="5309318" cy="3981989"/>
            <wp:effectExtent l="19050" t="0" r="5632" b="0"/>
            <wp:docPr id="17" name="Рисунок 16" descr="DSCN0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560.JPG"/>
                    <pic:cNvPicPr/>
                  </pic:nvPicPr>
                  <pic:blipFill>
                    <a:blip r:embed="rId31" cstate="print"/>
                    <a:stretch>
                      <a:fillRect/>
                    </a:stretch>
                  </pic:blipFill>
                  <pic:spPr>
                    <a:xfrm>
                      <a:off x="0" y="0"/>
                      <a:ext cx="5309318" cy="3981989"/>
                    </a:xfrm>
                    <a:prstGeom prst="rect">
                      <a:avLst/>
                    </a:prstGeom>
                  </pic:spPr>
                </pic:pic>
              </a:graphicData>
            </a:graphic>
          </wp:inline>
        </w:drawing>
      </w:r>
    </w:p>
    <w:p w:rsidR="00DA22C1" w:rsidRPr="006B474F" w:rsidRDefault="00DA22C1" w:rsidP="007E541B">
      <w:pPr>
        <w:jc w:val="center"/>
        <w:rPr>
          <w:b/>
          <w:sz w:val="10"/>
          <w:szCs w:val="10"/>
        </w:rPr>
      </w:pPr>
    </w:p>
    <w:p w:rsidR="003D2A0D" w:rsidRDefault="003D2A0D" w:rsidP="006B474F">
      <w:pPr>
        <w:tabs>
          <w:tab w:val="left" w:pos="5730"/>
        </w:tabs>
        <w:jc w:val="center"/>
        <w:rPr>
          <w:b/>
          <w:sz w:val="28"/>
          <w:szCs w:val="20"/>
        </w:rPr>
      </w:pPr>
    </w:p>
    <w:p w:rsidR="003D2A0D" w:rsidRPr="003D2A0D" w:rsidRDefault="003D2A0D" w:rsidP="003D2A0D">
      <w:pPr>
        <w:rPr>
          <w:sz w:val="28"/>
          <w:szCs w:val="20"/>
        </w:rPr>
      </w:pPr>
    </w:p>
    <w:p w:rsidR="003D2A0D" w:rsidRPr="003D2A0D" w:rsidRDefault="003D2A0D" w:rsidP="003D2A0D">
      <w:pPr>
        <w:rPr>
          <w:sz w:val="28"/>
          <w:szCs w:val="20"/>
        </w:rPr>
      </w:pPr>
    </w:p>
    <w:p w:rsidR="00EF4E7E" w:rsidRDefault="00EF4E7E" w:rsidP="006B474F">
      <w:pPr>
        <w:jc w:val="center"/>
        <w:rPr>
          <w:sz w:val="28"/>
          <w:szCs w:val="28"/>
        </w:rPr>
      </w:pPr>
    </w:p>
    <w:sectPr w:rsidR="00EF4E7E" w:rsidSect="00165096">
      <w:headerReference w:type="default" r:id="rId32"/>
      <w:footerReference w:type="default" r:id="rId33"/>
      <w:pgSz w:w="11906" w:h="16838" w:code="9"/>
      <w:pgMar w:top="1134" w:right="567" w:bottom="993" w:left="1134" w:header="709" w:footer="11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B6A" w:rsidRDefault="00510B6A" w:rsidP="00C11D24">
      <w:r>
        <w:separator/>
      </w:r>
    </w:p>
  </w:endnote>
  <w:endnote w:type="continuationSeparator" w:id="0">
    <w:p w:rsidR="00510B6A" w:rsidRDefault="00510B6A" w:rsidP="00C1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193932"/>
      <w:docPartObj>
        <w:docPartGallery w:val="Page Numbers (Bottom of Page)"/>
        <w:docPartUnique/>
      </w:docPartObj>
    </w:sdtPr>
    <w:sdtEndPr/>
    <w:sdtContent>
      <w:p w:rsidR="00510B6A" w:rsidRDefault="00510B6A">
        <w:pPr>
          <w:pStyle w:val="aa"/>
          <w:jc w:val="right"/>
        </w:pPr>
        <w:r>
          <w:fldChar w:fldCharType="begin"/>
        </w:r>
        <w:r>
          <w:instrText>PAGE   \* MERGEFORMAT</w:instrText>
        </w:r>
        <w:r>
          <w:fldChar w:fldCharType="separate"/>
        </w:r>
        <w:r w:rsidR="00FB00FC">
          <w:rPr>
            <w:noProof/>
          </w:rPr>
          <w:t>27</w:t>
        </w:r>
        <w:r>
          <w:fldChar w:fldCharType="end"/>
        </w:r>
      </w:p>
    </w:sdtContent>
  </w:sdt>
  <w:p w:rsidR="00510B6A" w:rsidRDefault="00510B6A">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B6A" w:rsidRPr="00917082" w:rsidRDefault="00510B6A">
    <w:pPr>
      <w:pStyle w:val="aa"/>
      <w:jc w:val="right"/>
      <w:rPr>
        <w:color w:val="FFFFFF"/>
      </w:rPr>
    </w:pPr>
    <w:r w:rsidRPr="00917082">
      <w:rPr>
        <w:color w:val="FFFFFF"/>
      </w:rPr>
      <w:fldChar w:fldCharType="begin"/>
    </w:r>
    <w:r w:rsidRPr="00917082">
      <w:rPr>
        <w:color w:val="FFFFFF"/>
      </w:rPr>
      <w:instrText>PAGE   \* MERGEFORMAT</w:instrText>
    </w:r>
    <w:r w:rsidRPr="00917082">
      <w:rPr>
        <w:color w:val="FFFFFF"/>
      </w:rPr>
      <w:fldChar w:fldCharType="separate"/>
    </w:r>
    <w:r w:rsidR="00FB00FC">
      <w:rPr>
        <w:noProof/>
        <w:color w:val="FFFFFF"/>
      </w:rPr>
      <w:t>1</w:t>
    </w:r>
    <w:r w:rsidRPr="00917082">
      <w:rPr>
        <w:color w:val="FFFFFF"/>
      </w:rPr>
      <w:fldChar w:fldCharType="end"/>
    </w:r>
  </w:p>
  <w:p w:rsidR="00510B6A" w:rsidRDefault="00510B6A">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B6A" w:rsidRDefault="00510B6A" w:rsidP="00165096">
    <w:pPr>
      <w:pStyle w:val="aa"/>
      <w:tabs>
        <w:tab w:val="left" w:pos="7400"/>
        <w:tab w:val="right" w:pos="10205"/>
      </w:tabs>
    </w:pPr>
    <w:r>
      <w:tab/>
    </w:r>
    <w:r>
      <w:tab/>
    </w:r>
    <w:r>
      <w:tab/>
    </w:r>
    <w:r>
      <w:tab/>
    </w:r>
    <w:r>
      <w:fldChar w:fldCharType="begin"/>
    </w:r>
    <w:r>
      <w:instrText>PAGE   \* MERGEFORMAT</w:instrText>
    </w:r>
    <w:r>
      <w:fldChar w:fldCharType="separate"/>
    </w:r>
    <w:r w:rsidR="00FB00FC">
      <w:rPr>
        <w:noProof/>
      </w:rPr>
      <w:t>33</w:t>
    </w:r>
    <w:r>
      <w:fldChar w:fldCharType="end"/>
    </w:r>
  </w:p>
  <w:p w:rsidR="00510B6A" w:rsidRPr="00435D50" w:rsidRDefault="00510B6A" w:rsidP="006127DA">
    <w:pPr>
      <w:pStyle w:val="aa"/>
      <w:jc w:val="right"/>
      <w:rPr>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B6A" w:rsidRDefault="00510B6A" w:rsidP="00C11D24">
      <w:r>
        <w:separator/>
      </w:r>
    </w:p>
  </w:footnote>
  <w:footnote w:type="continuationSeparator" w:id="0">
    <w:p w:rsidR="00510B6A" w:rsidRDefault="00510B6A" w:rsidP="00C11D24">
      <w:r>
        <w:continuationSeparator/>
      </w:r>
    </w:p>
  </w:footnote>
  <w:footnote w:id="1">
    <w:p w:rsidR="00510B6A" w:rsidRPr="003B4331" w:rsidRDefault="00510B6A" w:rsidP="00A9300D">
      <w:pPr>
        <w:spacing w:line="209" w:lineRule="auto"/>
        <w:jc w:val="both"/>
        <w:rPr>
          <w:sz w:val="17"/>
          <w:szCs w:val="17"/>
        </w:rPr>
      </w:pPr>
      <w:r>
        <w:rPr>
          <w:rStyle w:val="af9"/>
        </w:rPr>
        <w:footnoteRef/>
      </w:r>
      <w:r>
        <w:t xml:space="preserve"> </w:t>
      </w:r>
      <w:r w:rsidRPr="003B4331">
        <w:rPr>
          <w:sz w:val="17"/>
          <w:szCs w:val="17"/>
        </w:rPr>
        <w:t>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510B6A" w:rsidRDefault="00510B6A" w:rsidP="00A9300D">
      <w:pPr>
        <w:pStyle w:val="af7"/>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B6A" w:rsidRDefault="00510B6A">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2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2"/>
  </w:compat>
  <w:rsids>
    <w:rsidRoot w:val="006C2FF4"/>
    <w:rsid w:val="00004E36"/>
    <w:rsid w:val="000052B8"/>
    <w:rsid w:val="00022561"/>
    <w:rsid w:val="00023D1A"/>
    <w:rsid w:val="00037CF9"/>
    <w:rsid w:val="00040BC5"/>
    <w:rsid w:val="00045B9F"/>
    <w:rsid w:val="00047233"/>
    <w:rsid w:val="0005497E"/>
    <w:rsid w:val="00063004"/>
    <w:rsid w:val="00064B59"/>
    <w:rsid w:val="00066B06"/>
    <w:rsid w:val="00070342"/>
    <w:rsid w:val="00073274"/>
    <w:rsid w:val="00080AA8"/>
    <w:rsid w:val="000877D1"/>
    <w:rsid w:val="00091F1C"/>
    <w:rsid w:val="00093BD0"/>
    <w:rsid w:val="00094169"/>
    <w:rsid w:val="000976AE"/>
    <w:rsid w:val="000A1DC2"/>
    <w:rsid w:val="000A6E0C"/>
    <w:rsid w:val="000B073C"/>
    <w:rsid w:val="000B305B"/>
    <w:rsid w:val="000B394E"/>
    <w:rsid w:val="000B4FBA"/>
    <w:rsid w:val="000C2687"/>
    <w:rsid w:val="000C6ABD"/>
    <w:rsid w:val="000C7E8A"/>
    <w:rsid w:val="000E35B0"/>
    <w:rsid w:val="000E63DA"/>
    <w:rsid w:val="000F2180"/>
    <w:rsid w:val="000F6CC7"/>
    <w:rsid w:val="000F734E"/>
    <w:rsid w:val="0010039E"/>
    <w:rsid w:val="00105471"/>
    <w:rsid w:val="001062DA"/>
    <w:rsid w:val="001214FC"/>
    <w:rsid w:val="0012187E"/>
    <w:rsid w:val="00122CC4"/>
    <w:rsid w:val="00124735"/>
    <w:rsid w:val="001309AF"/>
    <w:rsid w:val="00137A67"/>
    <w:rsid w:val="00137F0D"/>
    <w:rsid w:val="0014312F"/>
    <w:rsid w:val="0014526A"/>
    <w:rsid w:val="00154976"/>
    <w:rsid w:val="001558C9"/>
    <w:rsid w:val="0015741E"/>
    <w:rsid w:val="00165096"/>
    <w:rsid w:val="00165FBF"/>
    <w:rsid w:val="00172892"/>
    <w:rsid w:val="001833D8"/>
    <w:rsid w:val="00187CC3"/>
    <w:rsid w:val="0019277F"/>
    <w:rsid w:val="001A0BF6"/>
    <w:rsid w:val="001A0ECF"/>
    <w:rsid w:val="001A1F67"/>
    <w:rsid w:val="001B074E"/>
    <w:rsid w:val="001C5508"/>
    <w:rsid w:val="001D20CA"/>
    <w:rsid w:val="001D5224"/>
    <w:rsid w:val="001D53C6"/>
    <w:rsid w:val="001D5AF9"/>
    <w:rsid w:val="001D71F9"/>
    <w:rsid w:val="001E0837"/>
    <w:rsid w:val="001E17C5"/>
    <w:rsid w:val="001E645F"/>
    <w:rsid w:val="001E7D44"/>
    <w:rsid w:val="001F085E"/>
    <w:rsid w:val="001F7783"/>
    <w:rsid w:val="00201350"/>
    <w:rsid w:val="00201687"/>
    <w:rsid w:val="0020184C"/>
    <w:rsid w:val="00213155"/>
    <w:rsid w:val="002144B8"/>
    <w:rsid w:val="00221298"/>
    <w:rsid w:val="00222E92"/>
    <w:rsid w:val="002246C1"/>
    <w:rsid w:val="002266D5"/>
    <w:rsid w:val="0022795E"/>
    <w:rsid w:val="00231381"/>
    <w:rsid w:val="00233521"/>
    <w:rsid w:val="00235142"/>
    <w:rsid w:val="00236ADA"/>
    <w:rsid w:val="00246FB5"/>
    <w:rsid w:val="002470B0"/>
    <w:rsid w:val="00247C36"/>
    <w:rsid w:val="00253575"/>
    <w:rsid w:val="0026073A"/>
    <w:rsid w:val="00265096"/>
    <w:rsid w:val="002717F6"/>
    <w:rsid w:val="00272699"/>
    <w:rsid w:val="00272883"/>
    <w:rsid w:val="00283764"/>
    <w:rsid w:val="00284411"/>
    <w:rsid w:val="0028633B"/>
    <w:rsid w:val="00292F05"/>
    <w:rsid w:val="00293051"/>
    <w:rsid w:val="0029662B"/>
    <w:rsid w:val="002A0B84"/>
    <w:rsid w:val="002A4D98"/>
    <w:rsid w:val="002A7692"/>
    <w:rsid w:val="002B3130"/>
    <w:rsid w:val="002B38BB"/>
    <w:rsid w:val="002B3B2B"/>
    <w:rsid w:val="002C027F"/>
    <w:rsid w:val="002C2EAD"/>
    <w:rsid w:val="002D2BC9"/>
    <w:rsid w:val="002D351F"/>
    <w:rsid w:val="002D400A"/>
    <w:rsid w:val="002E07C7"/>
    <w:rsid w:val="002F3DEA"/>
    <w:rsid w:val="002F71C9"/>
    <w:rsid w:val="00300E4F"/>
    <w:rsid w:val="00301C20"/>
    <w:rsid w:val="00302D38"/>
    <w:rsid w:val="00302F00"/>
    <w:rsid w:val="00303DAF"/>
    <w:rsid w:val="00304DD1"/>
    <w:rsid w:val="00310394"/>
    <w:rsid w:val="00314320"/>
    <w:rsid w:val="00332572"/>
    <w:rsid w:val="00333718"/>
    <w:rsid w:val="00333B49"/>
    <w:rsid w:val="00333FD0"/>
    <w:rsid w:val="003360C7"/>
    <w:rsid w:val="00346C7D"/>
    <w:rsid w:val="00347937"/>
    <w:rsid w:val="003518F4"/>
    <w:rsid w:val="00354DE9"/>
    <w:rsid w:val="00355F04"/>
    <w:rsid w:val="00360AAD"/>
    <w:rsid w:val="003642F6"/>
    <w:rsid w:val="00364570"/>
    <w:rsid w:val="00366612"/>
    <w:rsid w:val="00367B9F"/>
    <w:rsid w:val="00371574"/>
    <w:rsid w:val="00377DC7"/>
    <w:rsid w:val="003848E7"/>
    <w:rsid w:val="00391C0D"/>
    <w:rsid w:val="003A0E8E"/>
    <w:rsid w:val="003A4FE9"/>
    <w:rsid w:val="003B3950"/>
    <w:rsid w:val="003B79D6"/>
    <w:rsid w:val="003C072E"/>
    <w:rsid w:val="003C2157"/>
    <w:rsid w:val="003C4E74"/>
    <w:rsid w:val="003C7511"/>
    <w:rsid w:val="003D03DE"/>
    <w:rsid w:val="003D27DC"/>
    <w:rsid w:val="003D2A0D"/>
    <w:rsid w:val="003E2E99"/>
    <w:rsid w:val="003E3A3C"/>
    <w:rsid w:val="003E79E0"/>
    <w:rsid w:val="003F098F"/>
    <w:rsid w:val="004002E2"/>
    <w:rsid w:val="00411871"/>
    <w:rsid w:val="00415704"/>
    <w:rsid w:val="00417CFA"/>
    <w:rsid w:val="00422C00"/>
    <w:rsid w:val="00423D22"/>
    <w:rsid w:val="00424F5E"/>
    <w:rsid w:val="00427E15"/>
    <w:rsid w:val="00432877"/>
    <w:rsid w:val="00432CE5"/>
    <w:rsid w:val="0043364E"/>
    <w:rsid w:val="004341A6"/>
    <w:rsid w:val="0043686D"/>
    <w:rsid w:val="00442DEA"/>
    <w:rsid w:val="00444F24"/>
    <w:rsid w:val="004460B4"/>
    <w:rsid w:val="00447FC5"/>
    <w:rsid w:val="004550A9"/>
    <w:rsid w:val="00463410"/>
    <w:rsid w:val="0046539E"/>
    <w:rsid w:val="0046651D"/>
    <w:rsid w:val="00467D92"/>
    <w:rsid w:val="00475FC4"/>
    <w:rsid w:val="004829BF"/>
    <w:rsid w:val="0048344A"/>
    <w:rsid w:val="004859CB"/>
    <w:rsid w:val="00486BFA"/>
    <w:rsid w:val="00492FC4"/>
    <w:rsid w:val="004A2622"/>
    <w:rsid w:val="004A4F0B"/>
    <w:rsid w:val="004A5FEA"/>
    <w:rsid w:val="004B2E48"/>
    <w:rsid w:val="004B5E85"/>
    <w:rsid w:val="004C0684"/>
    <w:rsid w:val="004C30FF"/>
    <w:rsid w:val="004C3388"/>
    <w:rsid w:val="004C39FE"/>
    <w:rsid w:val="004C5376"/>
    <w:rsid w:val="004D5101"/>
    <w:rsid w:val="004E0E53"/>
    <w:rsid w:val="004E4688"/>
    <w:rsid w:val="004E4BA2"/>
    <w:rsid w:val="004E58A3"/>
    <w:rsid w:val="004E69DB"/>
    <w:rsid w:val="00510B6A"/>
    <w:rsid w:val="005111B5"/>
    <w:rsid w:val="005138DA"/>
    <w:rsid w:val="005203A2"/>
    <w:rsid w:val="005222C4"/>
    <w:rsid w:val="005227AD"/>
    <w:rsid w:val="00524BB5"/>
    <w:rsid w:val="00525E73"/>
    <w:rsid w:val="005361F3"/>
    <w:rsid w:val="00536CA7"/>
    <w:rsid w:val="00545246"/>
    <w:rsid w:val="0055520D"/>
    <w:rsid w:val="005603E5"/>
    <w:rsid w:val="00562AEA"/>
    <w:rsid w:val="00563A76"/>
    <w:rsid w:val="00577ACF"/>
    <w:rsid w:val="00580375"/>
    <w:rsid w:val="00585C8D"/>
    <w:rsid w:val="00592522"/>
    <w:rsid w:val="005960E3"/>
    <w:rsid w:val="005A1609"/>
    <w:rsid w:val="005A2B15"/>
    <w:rsid w:val="005B0EB3"/>
    <w:rsid w:val="005B4E12"/>
    <w:rsid w:val="005B6489"/>
    <w:rsid w:val="005C2B16"/>
    <w:rsid w:val="005C3FE0"/>
    <w:rsid w:val="005D0A56"/>
    <w:rsid w:val="005D39B1"/>
    <w:rsid w:val="005E1ECF"/>
    <w:rsid w:val="005F2442"/>
    <w:rsid w:val="005F28FA"/>
    <w:rsid w:val="005F5B16"/>
    <w:rsid w:val="005F73D4"/>
    <w:rsid w:val="006019B5"/>
    <w:rsid w:val="00603B34"/>
    <w:rsid w:val="00604BFF"/>
    <w:rsid w:val="00604C42"/>
    <w:rsid w:val="006066C5"/>
    <w:rsid w:val="00612506"/>
    <w:rsid w:val="006127DA"/>
    <w:rsid w:val="00613950"/>
    <w:rsid w:val="00614B5C"/>
    <w:rsid w:val="00615C6E"/>
    <w:rsid w:val="006225E6"/>
    <w:rsid w:val="00626C34"/>
    <w:rsid w:val="00634CBB"/>
    <w:rsid w:val="00635FF9"/>
    <w:rsid w:val="00637DAC"/>
    <w:rsid w:val="00646A44"/>
    <w:rsid w:val="00651DC2"/>
    <w:rsid w:val="006613FD"/>
    <w:rsid w:val="00661C74"/>
    <w:rsid w:val="00664B21"/>
    <w:rsid w:val="00666716"/>
    <w:rsid w:val="0067641A"/>
    <w:rsid w:val="006774FB"/>
    <w:rsid w:val="00683E69"/>
    <w:rsid w:val="006925D9"/>
    <w:rsid w:val="00692690"/>
    <w:rsid w:val="00692A0A"/>
    <w:rsid w:val="00696160"/>
    <w:rsid w:val="00696487"/>
    <w:rsid w:val="00697540"/>
    <w:rsid w:val="006B06DB"/>
    <w:rsid w:val="006B1E95"/>
    <w:rsid w:val="006B474F"/>
    <w:rsid w:val="006B651A"/>
    <w:rsid w:val="006C2FF4"/>
    <w:rsid w:val="006C45C5"/>
    <w:rsid w:val="006C6240"/>
    <w:rsid w:val="006D7E28"/>
    <w:rsid w:val="006E1E7E"/>
    <w:rsid w:val="006E581E"/>
    <w:rsid w:val="006E5F58"/>
    <w:rsid w:val="006F009D"/>
    <w:rsid w:val="006F26B1"/>
    <w:rsid w:val="006F3070"/>
    <w:rsid w:val="00706D4E"/>
    <w:rsid w:val="007108CB"/>
    <w:rsid w:val="00717CD6"/>
    <w:rsid w:val="00734746"/>
    <w:rsid w:val="00736751"/>
    <w:rsid w:val="00736DF1"/>
    <w:rsid w:val="007372A4"/>
    <w:rsid w:val="00746B76"/>
    <w:rsid w:val="00747A7E"/>
    <w:rsid w:val="00756BB5"/>
    <w:rsid w:val="007656E0"/>
    <w:rsid w:val="007669C3"/>
    <w:rsid w:val="007700BF"/>
    <w:rsid w:val="0077594B"/>
    <w:rsid w:val="00776A29"/>
    <w:rsid w:val="0078354B"/>
    <w:rsid w:val="00787960"/>
    <w:rsid w:val="00791E72"/>
    <w:rsid w:val="00792388"/>
    <w:rsid w:val="00793C45"/>
    <w:rsid w:val="00795C24"/>
    <w:rsid w:val="00797FBE"/>
    <w:rsid w:val="007B031F"/>
    <w:rsid w:val="007C0740"/>
    <w:rsid w:val="007C4ED4"/>
    <w:rsid w:val="007C69B1"/>
    <w:rsid w:val="007D168C"/>
    <w:rsid w:val="007E2984"/>
    <w:rsid w:val="007E541B"/>
    <w:rsid w:val="007E5A58"/>
    <w:rsid w:val="007F3F8D"/>
    <w:rsid w:val="00803F91"/>
    <w:rsid w:val="00804000"/>
    <w:rsid w:val="00811AEA"/>
    <w:rsid w:val="008136CC"/>
    <w:rsid w:val="00815B11"/>
    <w:rsid w:val="00815ECB"/>
    <w:rsid w:val="00816254"/>
    <w:rsid w:val="00821786"/>
    <w:rsid w:val="008274A4"/>
    <w:rsid w:val="008335FA"/>
    <w:rsid w:val="00842496"/>
    <w:rsid w:val="00843CE5"/>
    <w:rsid w:val="008451DA"/>
    <w:rsid w:val="00846293"/>
    <w:rsid w:val="00851F93"/>
    <w:rsid w:val="00852092"/>
    <w:rsid w:val="00857506"/>
    <w:rsid w:val="00872913"/>
    <w:rsid w:val="00875667"/>
    <w:rsid w:val="00882C32"/>
    <w:rsid w:val="00890DDF"/>
    <w:rsid w:val="0089312B"/>
    <w:rsid w:val="008A0AE7"/>
    <w:rsid w:val="008B12EE"/>
    <w:rsid w:val="008B4247"/>
    <w:rsid w:val="008B6D52"/>
    <w:rsid w:val="008C2EC8"/>
    <w:rsid w:val="008C33F8"/>
    <w:rsid w:val="008C489D"/>
    <w:rsid w:val="008C62B8"/>
    <w:rsid w:val="008D09D8"/>
    <w:rsid w:val="008D3D9B"/>
    <w:rsid w:val="008D56E3"/>
    <w:rsid w:val="008D5CCA"/>
    <w:rsid w:val="008E3CB2"/>
    <w:rsid w:val="008E5A47"/>
    <w:rsid w:val="008F150F"/>
    <w:rsid w:val="008F1607"/>
    <w:rsid w:val="008F68C7"/>
    <w:rsid w:val="00902A56"/>
    <w:rsid w:val="00905524"/>
    <w:rsid w:val="00912B7D"/>
    <w:rsid w:val="00916DF5"/>
    <w:rsid w:val="00917082"/>
    <w:rsid w:val="00923C75"/>
    <w:rsid w:val="009261CE"/>
    <w:rsid w:val="009358CC"/>
    <w:rsid w:val="009406A2"/>
    <w:rsid w:val="00940E1B"/>
    <w:rsid w:val="00942305"/>
    <w:rsid w:val="0094259C"/>
    <w:rsid w:val="00943018"/>
    <w:rsid w:val="009513DD"/>
    <w:rsid w:val="00954BF9"/>
    <w:rsid w:val="00956D83"/>
    <w:rsid w:val="00957BDD"/>
    <w:rsid w:val="00961018"/>
    <w:rsid w:val="009631DD"/>
    <w:rsid w:val="00966260"/>
    <w:rsid w:val="00971F0A"/>
    <w:rsid w:val="009727EE"/>
    <w:rsid w:val="009760B6"/>
    <w:rsid w:val="0097730D"/>
    <w:rsid w:val="00981D94"/>
    <w:rsid w:val="009857E0"/>
    <w:rsid w:val="00985E47"/>
    <w:rsid w:val="00985FB6"/>
    <w:rsid w:val="009879A5"/>
    <w:rsid w:val="009945B2"/>
    <w:rsid w:val="009A03DC"/>
    <w:rsid w:val="009A3A78"/>
    <w:rsid w:val="009A44FF"/>
    <w:rsid w:val="009A6186"/>
    <w:rsid w:val="009A7877"/>
    <w:rsid w:val="009B1709"/>
    <w:rsid w:val="009B6B7E"/>
    <w:rsid w:val="009C02A4"/>
    <w:rsid w:val="009C24BC"/>
    <w:rsid w:val="009D4878"/>
    <w:rsid w:val="009D49A4"/>
    <w:rsid w:val="009D4A51"/>
    <w:rsid w:val="009D548E"/>
    <w:rsid w:val="009E1C5F"/>
    <w:rsid w:val="009F43DA"/>
    <w:rsid w:val="009F6F79"/>
    <w:rsid w:val="009F7394"/>
    <w:rsid w:val="00A00135"/>
    <w:rsid w:val="00A03107"/>
    <w:rsid w:val="00A15E63"/>
    <w:rsid w:val="00A17596"/>
    <w:rsid w:val="00A20863"/>
    <w:rsid w:val="00A22534"/>
    <w:rsid w:val="00A3327A"/>
    <w:rsid w:val="00A4458D"/>
    <w:rsid w:val="00A47656"/>
    <w:rsid w:val="00A50DB1"/>
    <w:rsid w:val="00A52F9E"/>
    <w:rsid w:val="00A61AB7"/>
    <w:rsid w:val="00A62841"/>
    <w:rsid w:val="00A634C6"/>
    <w:rsid w:val="00A65331"/>
    <w:rsid w:val="00A744C0"/>
    <w:rsid w:val="00A75278"/>
    <w:rsid w:val="00A9300D"/>
    <w:rsid w:val="00A934CC"/>
    <w:rsid w:val="00A94B9C"/>
    <w:rsid w:val="00AA55D6"/>
    <w:rsid w:val="00AA77E1"/>
    <w:rsid w:val="00AB08B7"/>
    <w:rsid w:val="00AB6080"/>
    <w:rsid w:val="00AC0A22"/>
    <w:rsid w:val="00AC68A6"/>
    <w:rsid w:val="00AD4683"/>
    <w:rsid w:val="00AD5365"/>
    <w:rsid w:val="00AE0287"/>
    <w:rsid w:val="00AE1259"/>
    <w:rsid w:val="00AE5CC0"/>
    <w:rsid w:val="00AE70BC"/>
    <w:rsid w:val="00AF18E9"/>
    <w:rsid w:val="00AF31C6"/>
    <w:rsid w:val="00B006C3"/>
    <w:rsid w:val="00B1681C"/>
    <w:rsid w:val="00B172F7"/>
    <w:rsid w:val="00B2001B"/>
    <w:rsid w:val="00B227D2"/>
    <w:rsid w:val="00B31D83"/>
    <w:rsid w:val="00B4450A"/>
    <w:rsid w:val="00B50C8C"/>
    <w:rsid w:val="00B54DB9"/>
    <w:rsid w:val="00B56D7E"/>
    <w:rsid w:val="00B56F96"/>
    <w:rsid w:val="00B66078"/>
    <w:rsid w:val="00B72C70"/>
    <w:rsid w:val="00B8068F"/>
    <w:rsid w:val="00B854A2"/>
    <w:rsid w:val="00B87472"/>
    <w:rsid w:val="00B906AC"/>
    <w:rsid w:val="00BA617F"/>
    <w:rsid w:val="00BA7F19"/>
    <w:rsid w:val="00BC3EDE"/>
    <w:rsid w:val="00BC62CB"/>
    <w:rsid w:val="00BC7E1A"/>
    <w:rsid w:val="00BC7FAA"/>
    <w:rsid w:val="00BD166A"/>
    <w:rsid w:val="00BD1AF3"/>
    <w:rsid w:val="00BD5EFE"/>
    <w:rsid w:val="00BE5561"/>
    <w:rsid w:val="00BE6CB4"/>
    <w:rsid w:val="00BF4C02"/>
    <w:rsid w:val="00C021BD"/>
    <w:rsid w:val="00C047D5"/>
    <w:rsid w:val="00C10469"/>
    <w:rsid w:val="00C11D24"/>
    <w:rsid w:val="00C121F2"/>
    <w:rsid w:val="00C14354"/>
    <w:rsid w:val="00C1439C"/>
    <w:rsid w:val="00C2108F"/>
    <w:rsid w:val="00C21712"/>
    <w:rsid w:val="00C30B23"/>
    <w:rsid w:val="00C352B6"/>
    <w:rsid w:val="00C46916"/>
    <w:rsid w:val="00C46A3F"/>
    <w:rsid w:val="00C52F16"/>
    <w:rsid w:val="00C677A4"/>
    <w:rsid w:val="00C72938"/>
    <w:rsid w:val="00C75A97"/>
    <w:rsid w:val="00C83B27"/>
    <w:rsid w:val="00C861AA"/>
    <w:rsid w:val="00C90C07"/>
    <w:rsid w:val="00CA4194"/>
    <w:rsid w:val="00CA65D2"/>
    <w:rsid w:val="00CB2CB0"/>
    <w:rsid w:val="00CB7100"/>
    <w:rsid w:val="00CC169F"/>
    <w:rsid w:val="00CC5300"/>
    <w:rsid w:val="00CC54AD"/>
    <w:rsid w:val="00CD3ABF"/>
    <w:rsid w:val="00CD4630"/>
    <w:rsid w:val="00CD7534"/>
    <w:rsid w:val="00CE45F4"/>
    <w:rsid w:val="00CE564D"/>
    <w:rsid w:val="00CE5CF2"/>
    <w:rsid w:val="00CF1F8E"/>
    <w:rsid w:val="00CF3CBA"/>
    <w:rsid w:val="00D007D4"/>
    <w:rsid w:val="00D12916"/>
    <w:rsid w:val="00D21A93"/>
    <w:rsid w:val="00D25368"/>
    <w:rsid w:val="00D3024F"/>
    <w:rsid w:val="00D32ACF"/>
    <w:rsid w:val="00D34FE2"/>
    <w:rsid w:val="00D442B5"/>
    <w:rsid w:val="00D470A4"/>
    <w:rsid w:val="00D515D6"/>
    <w:rsid w:val="00D530A5"/>
    <w:rsid w:val="00D54DB3"/>
    <w:rsid w:val="00D60B16"/>
    <w:rsid w:val="00D65A80"/>
    <w:rsid w:val="00D667DA"/>
    <w:rsid w:val="00D6705F"/>
    <w:rsid w:val="00D678D2"/>
    <w:rsid w:val="00D72294"/>
    <w:rsid w:val="00D7235F"/>
    <w:rsid w:val="00D750AC"/>
    <w:rsid w:val="00D810B4"/>
    <w:rsid w:val="00D87584"/>
    <w:rsid w:val="00DA22C1"/>
    <w:rsid w:val="00DA3417"/>
    <w:rsid w:val="00DA47B5"/>
    <w:rsid w:val="00DB0AF0"/>
    <w:rsid w:val="00DB511F"/>
    <w:rsid w:val="00DB5F53"/>
    <w:rsid w:val="00DB7374"/>
    <w:rsid w:val="00DD2371"/>
    <w:rsid w:val="00DD7DFD"/>
    <w:rsid w:val="00DE0213"/>
    <w:rsid w:val="00DE14DE"/>
    <w:rsid w:val="00DE37FA"/>
    <w:rsid w:val="00DE5723"/>
    <w:rsid w:val="00DF16DC"/>
    <w:rsid w:val="00DF4CA9"/>
    <w:rsid w:val="00DF54D4"/>
    <w:rsid w:val="00DF6594"/>
    <w:rsid w:val="00DF7D4D"/>
    <w:rsid w:val="00E22596"/>
    <w:rsid w:val="00E33074"/>
    <w:rsid w:val="00E37C29"/>
    <w:rsid w:val="00E4084E"/>
    <w:rsid w:val="00E52B29"/>
    <w:rsid w:val="00E534E5"/>
    <w:rsid w:val="00E55B73"/>
    <w:rsid w:val="00E60E65"/>
    <w:rsid w:val="00E664CC"/>
    <w:rsid w:val="00E704FB"/>
    <w:rsid w:val="00E73ED8"/>
    <w:rsid w:val="00E740BC"/>
    <w:rsid w:val="00E74435"/>
    <w:rsid w:val="00E80650"/>
    <w:rsid w:val="00E941F4"/>
    <w:rsid w:val="00E94CD1"/>
    <w:rsid w:val="00E951EA"/>
    <w:rsid w:val="00EA0645"/>
    <w:rsid w:val="00EA15B4"/>
    <w:rsid w:val="00EB119A"/>
    <w:rsid w:val="00EB3938"/>
    <w:rsid w:val="00EB6BEC"/>
    <w:rsid w:val="00EB769D"/>
    <w:rsid w:val="00EC030E"/>
    <w:rsid w:val="00EC1F09"/>
    <w:rsid w:val="00ED372E"/>
    <w:rsid w:val="00ED5149"/>
    <w:rsid w:val="00ED65E7"/>
    <w:rsid w:val="00EE6B80"/>
    <w:rsid w:val="00EE7C0A"/>
    <w:rsid w:val="00EF272E"/>
    <w:rsid w:val="00EF4E7E"/>
    <w:rsid w:val="00F01D29"/>
    <w:rsid w:val="00F01F45"/>
    <w:rsid w:val="00F04160"/>
    <w:rsid w:val="00F0499C"/>
    <w:rsid w:val="00F04AEC"/>
    <w:rsid w:val="00F145DB"/>
    <w:rsid w:val="00F21379"/>
    <w:rsid w:val="00F2235B"/>
    <w:rsid w:val="00F24119"/>
    <w:rsid w:val="00F32F69"/>
    <w:rsid w:val="00F41997"/>
    <w:rsid w:val="00F420E9"/>
    <w:rsid w:val="00F43123"/>
    <w:rsid w:val="00F43CEF"/>
    <w:rsid w:val="00F44DB4"/>
    <w:rsid w:val="00F46CF4"/>
    <w:rsid w:val="00F47A1E"/>
    <w:rsid w:val="00F5006A"/>
    <w:rsid w:val="00F50451"/>
    <w:rsid w:val="00F56B3A"/>
    <w:rsid w:val="00F5717D"/>
    <w:rsid w:val="00F57317"/>
    <w:rsid w:val="00F57AD8"/>
    <w:rsid w:val="00F63DE9"/>
    <w:rsid w:val="00F64584"/>
    <w:rsid w:val="00F64C98"/>
    <w:rsid w:val="00F653B3"/>
    <w:rsid w:val="00F67BF7"/>
    <w:rsid w:val="00F74E04"/>
    <w:rsid w:val="00F8200F"/>
    <w:rsid w:val="00F862A5"/>
    <w:rsid w:val="00F87042"/>
    <w:rsid w:val="00F876B4"/>
    <w:rsid w:val="00FA573A"/>
    <w:rsid w:val="00FA6797"/>
    <w:rsid w:val="00FB00EE"/>
    <w:rsid w:val="00FB00FC"/>
    <w:rsid w:val="00FB2C6B"/>
    <w:rsid w:val="00FB40C4"/>
    <w:rsid w:val="00FD69DD"/>
    <w:rsid w:val="00FE04EE"/>
    <w:rsid w:val="00FE3329"/>
    <w:rsid w:val="00FE4657"/>
    <w:rsid w:val="00FE68C8"/>
    <w:rsid w:val="00FE7EE5"/>
    <w:rsid w:val="00FF2E3F"/>
    <w:rsid w:val="00FF4102"/>
    <w:rsid w:val="00FF4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36F31A9"/>
  <w15:docId w15:val="{345E1028-6B8A-46E2-B4EF-8BAABB49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2FF4"/>
    <w:rPr>
      <w:rFonts w:ascii="Times New Roman" w:eastAsia="Times New Roman" w:hAnsi="Times New Roman"/>
      <w:sz w:val="24"/>
      <w:szCs w:val="24"/>
    </w:rPr>
  </w:style>
  <w:style w:type="paragraph" w:styleId="1">
    <w:name w:val="heading 1"/>
    <w:basedOn w:val="a"/>
    <w:next w:val="a"/>
    <w:link w:val="10"/>
    <w:qFormat/>
    <w:rsid w:val="00C30B23"/>
    <w:pPr>
      <w:keepNext/>
      <w:spacing w:before="240" w:after="60"/>
      <w:outlineLvl w:val="0"/>
    </w:pPr>
    <w:rPr>
      <w:rFonts w:ascii="Cambria" w:hAnsi="Cambria"/>
      <w:b/>
      <w:bCs/>
      <w:kern w:val="32"/>
      <w:sz w:val="32"/>
      <w:szCs w:val="32"/>
    </w:rPr>
  </w:style>
  <w:style w:type="paragraph" w:styleId="2">
    <w:name w:val="heading 2"/>
    <w:aliases w:val="H2"/>
    <w:basedOn w:val="a"/>
    <w:next w:val="a"/>
    <w:link w:val="20"/>
    <w:qFormat/>
    <w:rsid w:val="009F7394"/>
    <w:pPr>
      <w:keepNext/>
      <w:jc w:val="both"/>
      <w:outlineLvl w:val="1"/>
    </w:pPr>
    <w:rPr>
      <w:sz w:val="28"/>
      <w:szCs w:val="20"/>
    </w:rPr>
  </w:style>
  <w:style w:type="paragraph" w:styleId="3">
    <w:name w:val="heading 3"/>
    <w:basedOn w:val="a"/>
    <w:next w:val="a"/>
    <w:link w:val="30"/>
    <w:uiPriority w:val="9"/>
    <w:semiHidden/>
    <w:unhideWhenUsed/>
    <w:qFormat/>
    <w:rsid w:val="00C30B23"/>
    <w:pPr>
      <w:keepNext/>
      <w:spacing w:before="240" w:after="60"/>
      <w:outlineLvl w:val="2"/>
    </w:pPr>
    <w:rPr>
      <w:rFonts w:ascii="Cambria" w:hAnsi="Cambria"/>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2FF4"/>
    <w:pPr>
      <w:spacing w:before="100" w:beforeAutospacing="1" w:after="100" w:afterAutospacing="1"/>
    </w:pPr>
  </w:style>
  <w:style w:type="paragraph" w:styleId="a4">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5"/>
    <w:uiPriority w:val="34"/>
    <w:qFormat/>
    <w:rsid w:val="006C2FF4"/>
    <w:pPr>
      <w:ind w:left="720"/>
      <w:contextualSpacing/>
    </w:pPr>
  </w:style>
  <w:style w:type="paragraph" w:customStyle="1" w:styleId="consplusnonformat">
    <w:name w:val="consplusnonformat"/>
    <w:basedOn w:val="a"/>
    <w:uiPriority w:val="99"/>
    <w:rsid w:val="006C2FF4"/>
    <w:pPr>
      <w:spacing w:before="100" w:beforeAutospacing="1" w:after="100" w:afterAutospacing="1"/>
    </w:pPr>
  </w:style>
  <w:style w:type="table" w:styleId="a6">
    <w:name w:val="Table Grid"/>
    <w:basedOn w:val="a1"/>
    <w:rsid w:val="006C2FF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Strong"/>
    <w:uiPriority w:val="22"/>
    <w:qFormat/>
    <w:rsid w:val="006C2FF4"/>
    <w:rPr>
      <w:b/>
      <w:bCs/>
    </w:rPr>
  </w:style>
  <w:style w:type="paragraph" w:styleId="a8">
    <w:name w:val="header"/>
    <w:basedOn w:val="a"/>
    <w:link w:val="a9"/>
    <w:unhideWhenUsed/>
    <w:rsid w:val="00C11D24"/>
    <w:pPr>
      <w:tabs>
        <w:tab w:val="center" w:pos="4677"/>
        <w:tab w:val="right" w:pos="9355"/>
      </w:tabs>
    </w:pPr>
  </w:style>
  <w:style w:type="character" w:customStyle="1" w:styleId="a9">
    <w:name w:val="Верхний колонтитул Знак"/>
    <w:link w:val="a8"/>
    <w:rsid w:val="00C11D2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11D24"/>
    <w:pPr>
      <w:tabs>
        <w:tab w:val="center" w:pos="4677"/>
        <w:tab w:val="right" w:pos="9355"/>
      </w:tabs>
    </w:pPr>
  </w:style>
  <w:style w:type="character" w:customStyle="1" w:styleId="ab">
    <w:name w:val="Нижний колонтитул Знак"/>
    <w:link w:val="aa"/>
    <w:uiPriority w:val="99"/>
    <w:rsid w:val="00C11D24"/>
    <w:rPr>
      <w:rFonts w:ascii="Times New Roman" w:eastAsia="Times New Roman" w:hAnsi="Times New Roman" w:cs="Times New Roman"/>
      <w:sz w:val="24"/>
      <w:szCs w:val="24"/>
      <w:lang w:eastAsia="ru-RU"/>
    </w:rPr>
  </w:style>
  <w:style w:type="character" w:customStyle="1" w:styleId="20">
    <w:name w:val="Заголовок 2 Знак"/>
    <w:aliases w:val="H2 Знак"/>
    <w:link w:val="2"/>
    <w:rsid w:val="009F7394"/>
    <w:rPr>
      <w:rFonts w:ascii="Times New Roman" w:eastAsia="Times New Roman" w:hAnsi="Times New Roman" w:cs="Times New Roman"/>
      <w:sz w:val="28"/>
      <w:szCs w:val="20"/>
      <w:lang w:eastAsia="ru-RU"/>
    </w:rPr>
  </w:style>
  <w:style w:type="character" w:styleId="ac">
    <w:name w:val="Hyperlink"/>
    <w:rsid w:val="003360C7"/>
    <w:rPr>
      <w:color w:val="0000FF"/>
      <w:u w:val="single"/>
    </w:rPr>
  </w:style>
  <w:style w:type="character" w:customStyle="1" w:styleId="10">
    <w:name w:val="Заголовок 1 Знак"/>
    <w:link w:val="1"/>
    <w:rsid w:val="00C30B23"/>
    <w:rPr>
      <w:rFonts w:ascii="Cambria" w:eastAsia="Times New Roman" w:hAnsi="Cambria" w:cs="Times New Roman"/>
      <w:b/>
      <w:bCs/>
      <w:kern w:val="32"/>
      <w:sz w:val="32"/>
      <w:szCs w:val="32"/>
    </w:rPr>
  </w:style>
  <w:style w:type="character" w:customStyle="1" w:styleId="30">
    <w:name w:val="Заголовок 3 Знак"/>
    <w:link w:val="3"/>
    <w:uiPriority w:val="9"/>
    <w:semiHidden/>
    <w:rsid w:val="00C30B23"/>
    <w:rPr>
      <w:rFonts w:ascii="Cambria" w:eastAsia="Times New Roman" w:hAnsi="Cambria" w:cs="Times New Roman"/>
      <w:b/>
      <w:bCs/>
      <w:sz w:val="26"/>
      <w:szCs w:val="26"/>
    </w:rPr>
  </w:style>
  <w:style w:type="character" w:customStyle="1" w:styleId="ad">
    <w:name w:val="Цветовое выделение"/>
    <w:uiPriority w:val="99"/>
    <w:rsid w:val="00C30B23"/>
    <w:rPr>
      <w:b/>
      <w:bCs/>
      <w:color w:val="26282F"/>
    </w:rPr>
  </w:style>
  <w:style w:type="character" w:customStyle="1" w:styleId="ae">
    <w:name w:val="Гипертекстовая ссылка"/>
    <w:uiPriority w:val="99"/>
    <w:rsid w:val="00C30B23"/>
    <w:rPr>
      <w:b/>
      <w:bCs/>
      <w:color w:val="106BBE"/>
    </w:rPr>
  </w:style>
  <w:style w:type="paragraph" w:styleId="af">
    <w:name w:val="Balloon Text"/>
    <w:basedOn w:val="a"/>
    <w:link w:val="af0"/>
    <w:unhideWhenUsed/>
    <w:rsid w:val="00283764"/>
    <w:rPr>
      <w:rFonts w:ascii="Tahoma" w:hAnsi="Tahoma"/>
      <w:sz w:val="16"/>
      <w:szCs w:val="16"/>
    </w:rPr>
  </w:style>
  <w:style w:type="character" w:customStyle="1" w:styleId="af0">
    <w:name w:val="Текст выноски Знак"/>
    <w:link w:val="af"/>
    <w:rsid w:val="00283764"/>
    <w:rPr>
      <w:rFonts w:ascii="Tahoma" w:eastAsia="Times New Roman" w:hAnsi="Tahoma" w:cs="Tahoma"/>
      <w:sz w:val="16"/>
      <w:szCs w:val="16"/>
    </w:rPr>
  </w:style>
  <w:style w:type="paragraph" w:customStyle="1" w:styleId="ConsPlusNormal">
    <w:name w:val="ConsPlusNormal"/>
    <w:rsid w:val="00AF31C6"/>
    <w:pPr>
      <w:widowControl w:val="0"/>
      <w:autoSpaceDE w:val="0"/>
      <w:autoSpaceDN w:val="0"/>
    </w:pPr>
    <w:rPr>
      <w:rFonts w:eastAsia="Times New Roman" w:cs="Calibri"/>
      <w:sz w:val="22"/>
      <w:szCs w:val="22"/>
    </w:rPr>
  </w:style>
  <w:style w:type="paragraph" w:customStyle="1" w:styleId="ConsPlusNormal0">
    <w:name w:val="ConsPlusNormal Знак"/>
    <w:link w:val="ConsPlusNormal1"/>
    <w:rsid w:val="007E541B"/>
    <w:pPr>
      <w:widowControl w:val="0"/>
      <w:autoSpaceDE w:val="0"/>
      <w:autoSpaceDN w:val="0"/>
      <w:adjustRightInd w:val="0"/>
      <w:ind w:firstLine="720"/>
    </w:pPr>
    <w:rPr>
      <w:rFonts w:ascii="Arial" w:eastAsia="Times New Roman" w:hAnsi="Arial" w:cs="Arial"/>
    </w:rPr>
  </w:style>
  <w:style w:type="paragraph" w:customStyle="1" w:styleId="ConsPlusTitle">
    <w:name w:val="ConsPlusTitle"/>
    <w:rsid w:val="007E541B"/>
    <w:pPr>
      <w:widowControl w:val="0"/>
      <w:autoSpaceDE w:val="0"/>
      <w:autoSpaceDN w:val="0"/>
      <w:adjustRightInd w:val="0"/>
    </w:pPr>
    <w:rPr>
      <w:rFonts w:ascii="Arial" w:eastAsia="Times New Roman" w:hAnsi="Arial" w:cs="Arial"/>
      <w:b/>
      <w:bCs/>
    </w:rPr>
  </w:style>
  <w:style w:type="paragraph" w:customStyle="1" w:styleId="ConsPlusNonformat0">
    <w:name w:val="ConsPlusNonformat"/>
    <w:rsid w:val="007E541B"/>
    <w:pPr>
      <w:widowControl w:val="0"/>
      <w:autoSpaceDE w:val="0"/>
      <w:autoSpaceDN w:val="0"/>
      <w:adjustRightInd w:val="0"/>
    </w:pPr>
    <w:rPr>
      <w:rFonts w:ascii="Courier New" w:eastAsia="Times New Roman" w:hAnsi="Courier New" w:cs="Courier New"/>
    </w:rPr>
  </w:style>
  <w:style w:type="character" w:customStyle="1" w:styleId="ConsPlusNormal1">
    <w:name w:val="ConsPlusNormal Знак Знак"/>
    <w:link w:val="ConsPlusNormal0"/>
    <w:locked/>
    <w:rsid w:val="007E541B"/>
    <w:rPr>
      <w:rFonts w:ascii="Arial" w:eastAsia="Times New Roman" w:hAnsi="Arial" w:cs="Arial"/>
    </w:rPr>
  </w:style>
  <w:style w:type="paragraph" w:customStyle="1" w:styleId="u">
    <w:name w:val="u"/>
    <w:basedOn w:val="a"/>
    <w:rsid w:val="007E541B"/>
    <w:pPr>
      <w:spacing w:before="100" w:beforeAutospacing="1" w:after="100" w:afterAutospacing="1"/>
    </w:pPr>
  </w:style>
  <w:style w:type="character" w:customStyle="1" w:styleId="a5">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4"/>
    <w:uiPriority w:val="34"/>
    <w:qFormat/>
    <w:locked/>
    <w:rsid w:val="007E541B"/>
    <w:rPr>
      <w:rFonts w:ascii="Times New Roman" w:eastAsia="Times New Roman" w:hAnsi="Times New Roman"/>
      <w:sz w:val="24"/>
      <w:szCs w:val="24"/>
    </w:rPr>
  </w:style>
  <w:style w:type="character" w:styleId="af1">
    <w:name w:val="page number"/>
    <w:rsid w:val="007E541B"/>
  </w:style>
  <w:style w:type="paragraph" w:customStyle="1" w:styleId="s1">
    <w:name w:val="s_1"/>
    <w:basedOn w:val="a"/>
    <w:rsid w:val="007E541B"/>
    <w:pPr>
      <w:spacing w:before="100" w:beforeAutospacing="1" w:after="100" w:afterAutospacing="1"/>
      <w:ind w:firstLine="720"/>
      <w:jc w:val="both"/>
    </w:pPr>
    <w:rPr>
      <w:sz w:val="20"/>
      <w:szCs w:val="20"/>
    </w:rPr>
  </w:style>
  <w:style w:type="paragraph" w:styleId="af2">
    <w:name w:val="Body Text"/>
    <w:basedOn w:val="a"/>
    <w:link w:val="11"/>
    <w:rsid w:val="007E541B"/>
    <w:pPr>
      <w:autoSpaceDE w:val="0"/>
      <w:autoSpaceDN w:val="0"/>
      <w:adjustRightInd w:val="0"/>
      <w:jc w:val="center"/>
    </w:pPr>
    <w:rPr>
      <w:rFonts w:ascii="Arial" w:hAnsi="Arial"/>
      <w:b/>
      <w:bCs/>
      <w:sz w:val="36"/>
      <w:szCs w:val="36"/>
    </w:rPr>
  </w:style>
  <w:style w:type="character" w:customStyle="1" w:styleId="af3">
    <w:name w:val="Основной текст Знак"/>
    <w:rsid w:val="007E541B"/>
    <w:rPr>
      <w:rFonts w:ascii="Times New Roman" w:eastAsia="Times New Roman" w:hAnsi="Times New Roman"/>
      <w:sz w:val="24"/>
      <w:szCs w:val="24"/>
    </w:rPr>
  </w:style>
  <w:style w:type="paragraph" w:styleId="af4">
    <w:name w:val="Block Text"/>
    <w:basedOn w:val="a"/>
    <w:rsid w:val="007E541B"/>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E541B"/>
    <w:pPr>
      <w:spacing w:before="100" w:beforeAutospacing="1" w:after="100" w:afterAutospacing="1"/>
    </w:pPr>
    <w:rPr>
      <w:rFonts w:ascii="Tahoma" w:hAnsi="Tahoma" w:cs="Tahoma"/>
      <w:sz w:val="20"/>
      <w:szCs w:val="20"/>
      <w:lang w:val="en-US" w:eastAsia="en-US"/>
    </w:rPr>
  </w:style>
  <w:style w:type="paragraph" w:styleId="af5">
    <w:name w:val="Document Map"/>
    <w:basedOn w:val="a"/>
    <w:link w:val="af6"/>
    <w:rsid w:val="007E541B"/>
    <w:rPr>
      <w:rFonts w:ascii="Tahoma" w:hAnsi="Tahoma"/>
      <w:sz w:val="16"/>
      <w:szCs w:val="16"/>
    </w:rPr>
  </w:style>
  <w:style w:type="character" w:customStyle="1" w:styleId="af6">
    <w:name w:val="Схема документа Знак"/>
    <w:link w:val="af5"/>
    <w:rsid w:val="007E541B"/>
    <w:rPr>
      <w:rFonts w:ascii="Tahoma" w:eastAsia="Times New Roman" w:hAnsi="Tahoma"/>
      <w:sz w:val="16"/>
      <w:szCs w:val="16"/>
    </w:rPr>
  </w:style>
  <w:style w:type="paragraph" w:styleId="21">
    <w:name w:val="Body Text Indent 2"/>
    <w:basedOn w:val="a"/>
    <w:link w:val="22"/>
    <w:rsid w:val="007E541B"/>
    <w:pPr>
      <w:spacing w:after="120" w:line="480" w:lineRule="auto"/>
      <w:ind w:left="283"/>
    </w:pPr>
    <w:rPr>
      <w:sz w:val="28"/>
      <w:szCs w:val="20"/>
    </w:rPr>
  </w:style>
  <w:style w:type="character" w:customStyle="1" w:styleId="22">
    <w:name w:val="Основной текст с отступом 2 Знак"/>
    <w:link w:val="21"/>
    <w:rsid w:val="007E541B"/>
    <w:rPr>
      <w:rFonts w:ascii="Times New Roman" w:eastAsia="Times New Roman" w:hAnsi="Times New Roman"/>
      <w:sz w:val="28"/>
    </w:rPr>
  </w:style>
  <w:style w:type="paragraph" w:customStyle="1" w:styleId="CharChar">
    <w:name w:val="Char Знак Знак Char Знак Знак Знак Знак Знак Знак Знак Знак Знак Знак Знак Знак Знак Знак Знак Знак"/>
    <w:basedOn w:val="a"/>
    <w:rsid w:val="007E541B"/>
    <w:rPr>
      <w:rFonts w:ascii="Verdana" w:hAnsi="Verdana" w:cs="Verdana"/>
      <w:sz w:val="20"/>
      <w:szCs w:val="20"/>
      <w:lang w:val="en-US" w:eastAsia="en-US"/>
    </w:rPr>
  </w:style>
  <w:style w:type="character" w:customStyle="1" w:styleId="11">
    <w:name w:val="Основной текст Знак1"/>
    <w:link w:val="af2"/>
    <w:locked/>
    <w:rsid w:val="007E541B"/>
    <w:rPr>
      <w:rFonts w:ascii="Arial" w:eastAsia="Times New Roman" w:hAnsi="Arial"/>
      <w:b/>
      <w:bCs/>
      <w:sz w:val="36"/>
      <w:szCs w:val="36"/>
    </w:rPr>
  </w:style>
  <w:style w:type="paragraph" w:styleId="af7">
    <w:name w:val="footnote text"/>
    <w:basedOn w:val="a"/>
    <w:link w:val="12"/>
    <w:rsid w:val="007E541B"/>
    <w:pPr>
      <w:autoSpaceDE w:val="0"/>
      <w:autoSpaceDN w:val="0"/>
      <w:adjustRightInd w:val="0"/>
    </w:pPr>
    <w:rPr>
      <w:sz w:val="20"/>
      <w:szCs w:val="20"/>
    </w:rPr>
  </w:style>
  <w:style w:type="character" w:customStyle="1" w:styleId="af8">
    <w:name w:val="Текст сноски Знак"/>
    <w:rsid w:val="007E541B"/>
    <w:rPr>
      <w:rFonts w:ascii="Times New Roman" w:eastAsia="Times New Roman" w:hAnsi="Times New Roman"/>
    </w:rPr>
  </w:style>
  <w:style w:type="character" w:customStyle="1" w:styleId="12">
    <w:name w:val="Текст сноски Знак1"/>
    <w:link w:val="af7"/>
    <w:rsid w:val="007E541B"/>
    <w:rPr>
      <w:rFonts w:ascii="Times New Roman" w:eastAsia="Times New Roman" w:hAnsi="Times New Roman"/>
    </w:rPr>
  </w:style>
  <w:style w:type="character" w:styleId="af9">
    <w:name w:val="footnote reference"/>
    <w:rsid w:val="007E541B"/>
    <w:rPr>
      <w:rFonts w:cs="Times New Roman"/>
      <w:vertAlign w:val="superscript"/>
    </w:rPr>
  </w:style>
  <w:style w:type="paragraph" w:customStyle="1" w:styleId="13">
    <w:name w:val="Абзац списка1"/>
    <w:basedOn w:val="a"/>
    <w:rsid w:val="007E541B"/>
    <w:pPr>
      <w:autoSpaceDE w:val="0"/>
      <w:autoSpaceDN w:val="0"/>
      <w:adjustRightInd w:val="0"/>
      <w:ind w:left="720"/>
      <w:contextualSpacing/>
    </w:pPr>
    <w:rPr>
      <w:rFonts w:eastAsia="Calibri"/>
      <w:sz w:val="20"/>
      <w:szCs w:val="20"/>
    </w:rPr>
  </w:style>
  <w:style w:type="paragraph" w:customStyle="1" w:styleId="Default">
    <w:name w:val="Default"/>
    <w:rsid w:val="007E541B"/>
    <w:pPr>
      <w:autoSpaceDE w:val="0"/>
      <w:autoSpaceDN w:val="0"/>
      <w:adjustRightInd w:val="0"/>
    </w:pPr>
    <w:rPr>
      <w:rFonts w:ascii="Times New Roman" w:eastAsia="Times New Roman" w:hAnsi="Times New Roman"/>
      <w:color w:val="000000"/>
      <w:sz w:val="24"/>
      <w:szCs w:val="24"/>
    </w:rPr>
  </w:style>
  <w:style w:type="paragraph" w:customStyle="1" w:styleId="23">
    <w:name w:val="Абзац списка2"/>
    <w:basedOn w:val="a"/>
    <w:rsid w:val="007E541B"/>
    <w:pPr>
      <w:autoSpaceDE w:val="0"/>
      <w:autoSpaceDN w:val="0"/>
      <w:adjustRightInd w:val="0"/>
      <w:ind w:left="720"/>
      <w:contextualSpacing/>
    </w:pPr>
    <w:rPr>
      <w:rFonts w:eastAsia="Calibri"/>
      <w:sz w:val="20"/>
      <w:szCs w:val="20"/>
    </w:rPr>
  </w:style>
  <w:style w:type="paragraph" w:customStyle="1" w:styleId="31">
    <w:name w:val="Абзац списка3"/>
    <w:basedOn w:val="a"/>
    <w:rsid w:val="00AA77E1"/>
    <w:pPr>
      <w:autoSpaceDE w:val="0"/>
      <w:autoSpaceDN w:val="0"/>
      <w:adjustRightInd w:val="0"/>
      <w:ind w:left="720"/>
      <w:contextualSpacing/>
    </w:pPr>
    <w:rPr>
      <w:rFonts w:eastAsia="Calibri"/>
      <w:sz w:val="20"/>
      <w:szCs w:val="20"/>
    </w:rPr>
  </w:style>
  <w:style w:type="paragraph" w:customStyle="1" w:styleId="4">
    <w:name w:val="Абзац списка4"/>
    <w:basedOn w:val="a"/>
    <w:rsid w:val="00004E36"/>
    <w:pPr>
      <w:autoSpaceDE w:val="0"/>
      <w:autoSpaceDN w:val="0"/>
      <w:adjustRightInd w:val="0"/>
      <w:ind w:left="720"/>
      <w:contextualSpacing/>
    </w:pPr>
    <w:rPr>
      <w:rFonts w:eastAsia="Calibri"/>
      <w:sz w:val="20"/>
      <w:szCs w:val="20"/>
    </w:rPr>
  </w:style>
  <w:style w:type="paragraph" w:customStyle="1" w:styleId="5">
    <w:name w:val="Абзац списка5"/>
    <w:basedOn w:val="a"/>
    <w:rsid w:val="002246C1"/>
    <w:pPr>
      <w:autoSpaceDE w:val="0"/>
      <w:autoSpaceDN w:val="0"/>
      <w:adjustRightInd w:val="0"/>
      <w:ind w:left="720"/>
      <w:contextualSpacing/>
    </w:pPr>
    <w:rPr>
      <w:rFonts w:eastAsia="Calibri"/>
      <w:sz w:val="20"/>
      <w:szCs w:val="20"/>
    </w:rPr>
  </w:style>
  <w:style w:type="numbering" w:customStyle="1" w:styleId="14">
    <w:name w:val="Нет списка1"/>
    <w:next w:val="a2"/>
    <w:uiPriority w:val="99"/>
    <w:semiHidden/>
    <w:unhideWhenUsed/>
    <w:rsid w:val="00EA0645"/>
  </w:style>
  <w:style w:type="table" w:customStyle="1" w:styleId="15">
    <w:name w:val="Сетка таблицы1"/>
    <w:basedOn w:val="a1"/>
    <w:next w:val="a6"/>
    <w:uiPriority w:val="59"/>
    <w:rsid w:val="00EA064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endnote text"/>
    <w:basedOn w:val="a"/>
    <w:link w:val="afb"/>
    <w:rsid w:val="00EA0645"/>
    <w:pPr>
      <w:autoSpaceDE w:val="0"/>
      <w:autoSpaceDN w:val="0"/>
      <w:adjustRightInd w:val="0"/>
    </w:pPr>
    <w:rPr>
      <w:rFonts w:eastAsia="Calibri"/>
      <w:sz w:val="20"/>
      <w:szCs w:val="20"/>
    </w:rPr>
  </w:style>
  <w:style w:type="character" w:customStyle="1" w:styleId="afb">
    <w:name w:val="Текст концевой сноски Знак"/>
    <w:basedOn w:val="a0"/>
    <w:link w:val="afa"/>
    <w:rsid w:val="00EA0645"/>
    <w:rPr>
      <w:rFonts w:ascii="Times New Roman" w:hAnsi="Times New Roman"/>
    </w:rPr>
  </w:style>
  <w:style w:type="character" w:styleId="afc">
    <w:name w:val="endnote reference"/>
    <w:basedOn w:val="a0"/>
    <w:rsid w:val="00EA0645"/>
    <w:rPr>
      <w:vertAlign w:val="superscript"/>
    </w:rPr>
  </w:style>
  <w:style w:type="numbering" w:customStyle="1" w:styleId="24">
    <w:name w:val="Нет списка2"/>
    <w:next w:val="a2"/>
    <w:uiPriority w:val="99"/>
    <w:semiHidden/>
    <w:unhideWhenUsed/>
    <w:rsid w:val="00A9300D"/>
  </w:style>
  <w:style w:type="table" w:customStyle="1" w:styleId="25">
    <w:name w:val="Сетка таблицы2"/>
    <w:basedOn w:val="a1"/>
    <w:next w:val="a6"/>
    <w:uiPriority w:val="59"/>
    <w:rsid w:val="00A9300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834251">
      <w:bodyDiv w:val="1"/>
      <w:marLeft w:val="0"/>
      <w:marRight w:val="0"/>
      <w:marTop w:val="0"/>
      <w:marBottom w:val="0"/>
      <w:divBdr>
        <w:top w:val="none" w:sz="0" w:space="0" w:color="auto"/>
        <w:left w:val="none" w:sz="0" w:space="0" w:color="auto"/>
        <w:bottom w:val="none" w:sz="0" w:space="0" w:color="auto"/>
        <w:right w:val="none" w:sz="0" w:space="0" w:color="auto"/>
      </w:divBdr>
    </w:div>
    <w:div w:id="519582849">
      <w:bodyDiv w:val="1"/>
      <w:marLeft w:val="0"/>
      <w:marRight w:val="0"/>
      <w:marTop w:val="0"/>
      <w:marBottom w:val="0"/>
      <w:divBdr>
        <w:top w:val="none" w:sz="0" w:space="0" w:color="auto"/>
        <w:left w:val="none" w:sz="0" w:space="0" w:color="auto"/>
        <w:bottom w:val="none" w:sz="0" w:space="0" w:color="auto"/>
        <w:right w:val="none" w:sz="0" w:space="0" w:color="auto"/>
      </w:divBdr>
    </w:div>
    <w:div w:id="586111481">
      <w:bodyDiv w:val="1"/>
      <w:marLeft w:val="0"/>
      <w:marRight w:val="0"/>
      <w:marTop w:val="0"/>
      <w:marBottom w:val="0"/>
      <w:divBdr>
        <w:top w:val="none" w:sz="0" w:space="0" w:color="auto"/>
        <w:left w:val="none" w:sz="0" w:space="0" w:color="auto"/>
        <w:bottom w:val="none" w:sz="0" w:space="0" w:color="auto"/>
        <w:right w:val="none" w:sz="0" w:space="0" w:color="auto"/>
      </w:divBdr>
    </w:div>
    <w:div w:id="609943777">
      <w:bodyDiv w:val="1"/>
      <w:marLeft w:val="0"/>
      <w:marRight w:val="0"/>
      <w:marTop w:val="0"/>
      <w:marBottom w:val="0"/>
      <w:divBdr>
        <w:top w:val="none" w:sz="0" w:space="0" w:color="auto"/>
        <w:left w:val="none" w:sz="0" w:space="0" w:color="auto"/>
        <w:bottom w:val="none" w:sz="0" w:space="0" w:color="auto"/>
        <w:right w:val="none" w:sz="0" w:space="0" w:color="auto"/>
      </w:divBdr>
    </w:div>
    <w:div w:id="931158749">
      <w:bodyDiv w:val="1"/>
      <w:marLeft w:val="0"/>
      <w:marRight w:val="0"/>
      <w:marTop w:val="0"/>
      <w:marBottom w:val="0"/>
      <w:divBdr>
        <w:top w:val="none" w:sz="0" w:space="0" w:color="auto"/>
        <w:left w:val="none" w:sz="0" w:space="0" w:color="auto"/>
        <w:bottom w:val="none" w:sz="0" w:space="0" w:color="auto"/>
        <w:right w:val="none" w:sz="0" w:space="0" w:color="auto"/>
      </w:divBdr>
    </w:div>
    <w:div w:id="1037971269">
      <w:bodyDiv w:val="1"/>
      <w:marLeft w:val="0"/>
      <w:marRight w:val="0"/>
      <w:marTop w:val="0"/>
      <w:marBottom w:val="0"/>
      <w:divBdr>
        <w:top w:val="none" w:sz="0" w:space="0" w:color="auto"/>
        <w:left w:val="none" w:sz="0" w:space="0" w:color="auto"/>
        <w:bottom w:val="none" w:sz="0" w:space="0" w:color="auto"/>
        <w:right w:val="none" w:sz="0" w:space="0" w:color="auto"/>
      </w:divBdr>
    </w:div>
    <w:div w:id="200188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54854/1405" TargetMode="External"/><Relationship Id="rId13" Type="http://schemas.openxmlformats.org/officeDocument/2006/relationships/hyperlink" Target="https://internet.garant.ru/document/redirect/10164072/185" TargetMode="External"/><Relationship Id="rId18" Type="http://schemas.openxmlformats.org/officeDocument/2006/relationships/hyperlink" Target="https://internet.garant.ru/document/redirect/990941/2782"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internet.garant.ru/document/redirect/990941/2782" TargetMode="External"/><Relationship Id="rId34" Type="http://schemas.openxmlformats.org/officeDocument/2006/relationships/fontTable" Target="fontTable.xml"/><Relationship Id="rId7" Type="http://schemas.openxmlformats.org/officeDocument/2006/relationships/hyperlink" Target="https://internet.garant.ru/document/redirect/12154854/1403" TargetMode="External"/><Relationship Id="rId12" Type="http://schemas.openxmlformats.org/officeDocument/2006/relationships/hyperlink" Target="https://internet.garant.ru/document/redirect/990941/2782" TargetMode="External"/><Relationship Id="rId17" Type="http://schemas.openxmlformats.org/officeDocument/2006/relationships/hyperlink" Target="https://internet.garant.ru/document/redirect/990941/2782" TargetMode="External"/><Relationship Id="rId25" Type="http://schemas.openxmlformats.org/officeDocument/2006/relationships/image" Target="media/image4.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internet.garant.ru/document/redirect/990941/2782" TargetMode="External"/><Relationship Id="rId20" Type="http://schemas.openxmlformats.org/officeDocument/2006/relationships/hyperlink" Target="http://www.roseltorg.ru"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document/redirect/12125267/3012" TargetMode="External"/><Relationship Id="rId24" Type="http://schemas.openxmlformats.org/officeDocument/2006/relationships/image" Target="media/image3.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internet.garant.ru/document/redirect/990941/2782" TargetMode="External"/><Relationship Id="rId23" Type="http://schemas.openxmlformats.org/officeDocument/2006/relationships/image" Target="media/image2.png"/><Relationship Id="rId28" Type="http://schemas.openxmlformats.org/officeDocument/2006/relationships/image" Target="media/image5.jpeg"/><Relationship Id="rId10" Type="http://schemas.openxmlformats.org/officeDocument/2006/relationships/hyperlink" Target="https://internet.garant.ru/document/redirect/12154854/1405" TargetMode="External"/><Relationship Id="rId19" Type="http://schemas.openxmlformats.org/officeDocument/2006/relationships/hyperlink" Target="https://internet.garant.ru/document/redirect/990941/2782" TargetMode="External"/><Relationship Id="rId31"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s://internet.garant.ru/document/redirect/12154854/1403"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1.emf"/><Relationship Id="rId27" Type="http://schemas.openxmlformats.org/officeDocument/2006/relationships/footer" Target="footer2.xml"/><Relationship Id="rId30" Type="http://schemas.openxmlformats.org/officeDocument/2006/relationships/image" Target="media/image7.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4FCC1-FA93-468A-8845-F56BF80DB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34</Pages>
  <Words>10915</Words>
  <Characters>62221</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72991</CharactersWithSpaces>
  <SharedDoc>false</SharedDoc>
  <HLinks>
    <vt:vector size="132" baseType="variant">
      <vt:variant>
        <vt:i4>65621</vt:i4>
      </vt:variant>
      <vt:variant>
        <vt:i4>63</vt:i4>
      </vt:variant>
      <vt:variant>
        <vt:i4>0</vt:i4>
      </vt:variant>
      <vt:variant>
        <vt:i4>5</vt:i4>
      </vt:variant>
      <vt:variant>
        <vt:lpwstr>https://internet.garant.ru/document/redirect/990941/2782</vt:lpwstr>
      </vt:variant>
      <vt:variant>
        <vt:lpwstr/>
      </vt:variant>
      <vt:variant>
        <vt:i4>2621456</vt:i4>
      </vt:variant>
      <vt:variant>
        <vt:i4>60</vt:i4>
      </vt:variant>
      <vt:variant>
        <vt:i4>0</vt:i4>
      </vt:variant>
      <vt:variant>
        <vt:i4>5</vt:i4>
      </vt:variant>
      <vt:variant>
        <vt:lpwstr/>
      </vt:variant>
      <vt:variant>
        <vt:lpwstr>sub_11031</vt:lpwstr>
      </vt:variant>
      <vt:variant>
        <vt:i4>1245191</vt:i4>
      </vt:variant>
      <vt:variant>
        <vt:i4>57</vt:i4>
      </vt:variant>
      <vt:variant>
        <vt:i4>0</vt:i4>
      </vt:variant>
      <vt:variant>
        <vt:i4>5</vt:i4>
      </vt:variant>
      <vt:variant>
        <vt:lpwstr>http://www.roseltorg.ru/</vt:lpwstr>
      </vt:variant>
      <vt:variant>
        <vt:lpwstr/>
      </vt:variant>
      <vt:variant>
        <vt:i4>65621</vt:i4>
      </vt:variant>
      <vt:variant>
        <vt:i4>54</vt:i4>
      </vt:variant>
      <vt:variant>
        <vt:i4>0</vt:i4>
      </vt:variant>
      <vt:variant>
        <vt:i4>5</vt:i4>
      </vt:variant>
      <vt:variant>
        <vt:lpwstr>https://internet.garant.ru/document/redirect/990941/2782</vt:lpwstr>
      </vt:variant>
      <vt:variant>
        <vt:lpwstr/>
      </vt:variant>
      <vt:variant>
        <vt:i4>65621</vt:i4>
      </vt:variant>
      <vt:variant>
        <vt:i4>51</vt:i4>
      </vt:variant>
      <vt:variant>
        <vt:i4>0</vt:i4>
      </vt:variant>
      <vt:variant>
        <vt:i4>5</vt:i4>
      </vt:variant>
      <vt:variant>
        <vt:lpwstr>https://internet.garant.ru/document/redirect/990941/2782</vt:lpwstr>
      </vt:variant>
      <vt:variant>
        <vt:lpwstr/>
      </vt:variant>
      <vt:variant>
        <vt:i4>65621</vt:i4>
      </vt:variant>
      <vt:variant>
        <vt:i4>48</vt:i4>
      </vt:variant>
      <vt:variant>
        <vt:i4>0</vt:i4>
      </vt:variant>
      <vt:variant>
        <vt:i4>5</vt:i4>
      </vt:variant>
      <vt:variant>
        <vt:lpwstr>https://internet.garant.ru/document/redirect/990941/2782</vt:lpwstr>
      </vt:variant>
      <vt:variant>
        <vt:lpwstr/>
      </vt:variant>
      <vt:variant>
        <vt:i4>2293778</vt:i4>
      </vt:variant>
      <vt:variant>
        <vt:i4>45</vt:i4>
      </vt:variant>
      <vt:variant>
        <vt:i4>0</vt:i4>
      </vt:variant>
      <vt:variant>
        <vt:i4>5</vt:i4>
      </vt:variant>
      <vt:variant>
        <vt:lpwstr/>
      </vt:variant>
      <vt:variant>
        <vt:lpwstr>sub_1029</vt:lpwstr>
      </vt:variant>
      <vt:variant>
        <vt:i4>2686994</vt:i4>
      </vt:variant>
      <vt:variant>
        <vt:i4>42</vt:i4>
      </vt:variant>
      <vt:variant>
        <vt:i4>0</vt:i4>
      </vt:variant>
      <vt:variant>
        <vt:i4>5</vt:i4>
      </vt:variant>
      <vt:variant>
        <vt:lpwstr/>
      </vt:variant>
      <vt:variant>
        <vt:lpwstr>sub_1023</vt:lpwstr>
      </vt:variant>
      <vt:variant>
        <vt:i4>65621</vt:i4>
      </vt:variant>
      <vt:variant>
        <vt:i4>39</vt:i4>
      </vt:variant>
      <vt:variant>
        <vt:i4>0</vt:i4>
      </vt:variant>
      <vt:variant>
        <vt:i4>5</vt:i4>
      </vt:variant>
      <vt:variant>
        <vt:lpwstr>https://internet.garant.ru/document/redirect/990941/2782</vt:lpwstr>
      </vt:variant>
      <vt:variant>
        <vt:lpwstr/>
      </vt:variant>
      <vt:variant>
        <vt:i4>65621</vt:i4>
      </vt:variant>
      <vt:variant>
        <vt:i4>36</vt:i4>
      </vt:variant>
      <vt:variant>
        <vt:i4>0</vt:i4>
      </vt:variant>
      <vt:variant>
        <vt:i4>5</vt:i4>
      </vt:variant>
      <vt:variant>
        <vt:lpwstr>https://internet.garant.ru/document/redirect/990941/2782</vt:lpwstr>
      </vt:variant>
      <vt:variant>
        <vt:lpwstr/>
      </vt:variant>
      <vt:variant>
        <vt:i4>2228242</vt:i4>
      </vt:variant>
      <vt:variant>
        <vt:i4>33</vt:i4>
      </vt:variant>
      <vt:variant>
        <vt:i4>0</vt:i4>
      </vt:variant>
      <vt:variant>
        <vt:i4>5</vt:i4>
      </vt:variant>
      <vt:variant>
        <vt:lpwstr/>
      </vt:variant>
      <vt:variant>
        <vt:lpwstr>sub_1028</vt:lpwstr>
      </vt:variant>
      <vt:variant>
        <vt:i4>3080208</vt:i4>
      </vt:variant>
      <vt:variant>
        <vt:i4>30</vt:i4>
      </vt:variant>
      <vt:variant>
        <vt:i4>0</vt:i4>
      </vt:variant>
      <vt:variant>
        <vt:i4>5</vt:i4>
      </vt:variant>
      <vt:variant>
        <vt:lpwstr/>
      </vt:variant>
      <vt:variant>
        <vt:lpwstr>sub_1104</vt:lpwstr>
      </vt:variant>
      <vt:variant>
        <vt:i4>65621</vt:i4>
      </vt:variant>
      <vt:variant>
        <vt:i4>27</vt:i4>
      </vt:variant>
      <vt:variant>
        <vt:i4>0</vt:i4>
      </vt:variant>
      <vt:variant>
        <vt:i4>5</vt:i4>
      </vt:variant>
      <vt:variant>
        <vt:lpwstr>https://internet.garant.ru/document/redirect/990941/2782</vt:lpwstr>
      </vt:variant>
      <vt:variant>
        <vt:lpwstr/>
      </vt:variant>
      <vt:variant>
        <vt:i4>2293779</vt:i4>
      </vt:variant>
      <vt:variant>
        <vt:i4>24</vt:i4>
      </vt:variant>
      <vt:variant>
        <vt:i4>0</vt:i4>
      </vt:variant>
      <vt:variant>
        <vt:i4>5</vt:i4>
      </vt:variant>
      <vt:variant>
        <vt:lpwstr/>
      </vt:variant>
      <vt:variant>
        <vt:lpwstr>sub_1138</vt:lpwstr>
      </vt:variant>
      <vt:variant>
        <vt:i4>2621456</vt:i4>
      </vt:variant>
      <vt:variant>
        <vt:i4>21</vt:i4>
      </vt:variant>
      <vt:variant>
        <vt:i4>0</vt:i4>
      </vt:variant>
      <vt:variant>
        <vt:i4>5</vt:i4>
      </vt:variant>
      <vt:variant>
        <vt:lpwstr/>
      </vt:variant>
      <vt:variant>
        <vt:lpwstr>sub_11031</vt:lpwstr>
      </vt:variant>
      <vt:variant>
        <vt:i4>131163</vt:i4>
      </vt:variant>
      <vt:variant>
        <vt:i4>18</vt:i4>
      </vt:variant>
      <vt:variant>
        <vt:i4>0</vt:i4>
      </vt:variant>
      <vt:variant>
        <vt:i4>5</vt:i4>
      </vt:variant>
      <vt:variant>
        <vt:lpwstr>https://internet.garant.ru/document/redirect/10164072/185</vt:lpwstr>
      </vt:variant>
      <vt:variant>
        <vt:lpwstr/>
      </vt:variant>
      <vt:variant>
        <vt:i4>65621</vt:i4>
      </vt:variant>
      <vt:variant>
        <vt:i4>15</vt:i4>
      </vt:variant>
      <vt:variant>
        <vt:i4>0</vt:i4>
      </vt:variant>
      <vt:variant>
        <vt:i4>5</vt:i4>
      </vt:variant>
      <vt:variant>
        <vt:lpwstr>https://internet.garant.ru/document/redirect/990941/2782</vt:lpwstr>
      </vt:variant>
      <vt:variant>
        <vt:lpwstr/>
      </vt:variant>
      <vt:variant>
        <vt:i4>3670121</vt:i4>
      </vt:variant>
      <vt:variant>
        <vt:i4>12</vt:i4>
      </vt:variant>
      <vt:variant>
        <vt:i4>0</vt:i4>
      </vt:variant>
      <vt:variant>
        <vt:i4>5</vt:i4>
      </vt:variant>
      <vt:variant>
        <vt:lpwstr>https://internet.garant.ru/document/redirect/12125267/3012</vt:lpwstr>
      </vt:variant>
      <vt:variant>
        <vt:lpwstr/>
      </vt:variant>
      <vt:variant>
        <vt:i4>3735652</vt:i4>
      </vt:variant>
      <vt:variant>
        <vt:i4>9</vt:i4>
      </vt:variant>
      <vt:variant>
        <vt:i4>0</vt:i4>
      </vt:variant>
      <vt:variant>
        <vt:i4>5</vt:i4>
      </vt:variant>
      <vt:variant>
        <vt:lpwstr>https://internet.garant.ru/document/redirect/12154854/1405</vt:lpwstr>
      </vt:variant>
      <vt:variant>
        <vt:lpwstr/>
      </vt:variant>
      <vt:variant>
        <vt:i4>4128868</vt:i4>
      </vt:variant>
      <vt:variant>
        <vt:i4>6</vt:i4>
      </vt:variant>
      <vt:variant>
        <vt:i4>0</vt:i4>
      </vt:variant>
      <vt:variant>
        <vt:i4>5</vt:i4>
      </vt:variant>
      <vt:variant>
        <vt:lpwstr>https://internet.garant.ru/document/redirect/12154854/1403</vt:lpwstr>
      </vt:variant>
      <vt:variant>
        <vt:lpwstr/>
      </vt:variant>
      <vt:variant>
        <vt:i4>3735652</vt:i4>
      </vt:variant>
      <vt:variant>
        <vt:i4>3</vt:i4>
      </vt:variant>
      <vt:variant>
        <vt:i4>0</vt:i4>
      </vt:variant>
      <vt:variant>
        <vt:i4>5</vt:i4>
      </vt:variant>
      <vt:variant>
        <vt:lpwstr>https://internet.garant.ru/document/redirect/12154854/1405</vt:lpwstr>
      </vt:variant>
      <vt:variant>
        <vt:lpwstr/>
      </vt:variant>
      <vt:variant>
        <vt:i4>4128868</vt:i4>
      </vt:variant>
      <vt:variant>
        <vt:i4>0</vt:i4>
      </vt:variant>
      <vt:variant>
        <vt:i4>0</vt:i4>
      </vt:variant>
      <vt:variant>
        <vt:i4>5</vt:i4>
      </vt:variant>
      <vt:variant>
        <vt:lpwstr>https://internet.garant.ru/document/redirect/12154854/1403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cp:lastModifiedBy>comp29</cp:lastModifiedBy>
  <cp:revision>119</cp:revision>
  <cp:lastPrinted>2026-06-24T12:37:00Z</cp:lastPrinted>
  <dcterms:created xsi:type="dcterms:W3CDTF">2024-10-25T06:24:00Z</dcterms:created>
  <dcterms:modified xsi:type="dcterms:W3CDTF">2026-06-24T12:38:00Z</dcterms:modified>
</cp:coreProperties>
</file>